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FA" w:rsidRPr="00D653A6" w:rsidRDefault="009D59A8" w:rsidP="00ED389F">
      <w:pPr>
        <w:spacing w:after="120" w:line="240" w:lineRule="auto"/>
        <w:jc w:val="center"/>
        <w:rPr>
          <w:rFonts w:ascii="Bookman Old Style" w:hAnsi="Bookman Old Style"/>
          <w:sz w:val="20"/>
          <w:szCs w:val="20"/>
        </w:rPr>
      </w:pPr>
      <w:bookmarkStart w:id="0" w:name="_GoBack"/>
      <w:bookmarkEnd w:id="0"/>
      <w:r w:rsidRPr="00D653A6">
        <w:rPr>
          <w:rFonts w:ascii="Bookman Old Style" w:eastAsia="Times New Roman" w:hAnsi="Bookman Old Style" w:cs="Bookman Old Style"/>
          <w:noProof/>
          <w:sz w:val="20"/>
          <w:szCs w:val="20"/>
          <w:lang w:val="en-US"/>
        </w:rPr>
        <w:drawing>
          <wp:anchor distT="0" distB="0" distL="114300" distR="114300" simplePos="0" relativeHeight="251658240" behindDoc="0" locked="0" layoutInCell="1" allowOverlap="1">
            <wp:simplePos x="0" y="0"/>
            <wp:positionH relativeFrom="margin">
              <wp:posOffset>2409825</wp:posOffset>
            </wp:positionH>
            <wp:positionV relativeFrom="paragraph">
              <wp:posOffset>5363</wp:posOffset>
            </wp:positionV>
            <wp:extent cx="1080135" cy="1094174"/>
            <wp:effectExtent l="0" t="0" r="0"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sp.yimg.com/xj/th?id=OIP.Mf9decee0f6368f917683a1583acce6e0H0&amp;pid=15.1&amp;P=0&amp;w=300&amp;h=300"/>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0135" cy="1094174"/>
                    </a:xfrm>
                    <a:prstGeom prst="rect">
                      <a:avLst/>
                    </a:prstGeom>
                    <a:noFill/>
                    <a:ln w="9525">
                      <a:noFill/>
                      <a:miter lim="800000"/>
                      <a:headEnd/>
                      <a:tailEnd/>
                    </a:ln>
                  </pic:spPr>
                </pic:pic>
              </a:graphicData>
            </a:graphic>
            <wp14:sizeRelV relativeFrom="margin">
              <wp14:pctHeight>0</wp14:pctHeight>
            </wp14:sizeRelV>
          </wp:anchor>
        </w:drawing>
      </w:r>
    </w:p>
    <w:p w:rsidR="001A55E7" w:rsidRPr="00D653A6" w:rsidRDefault="001A55E7" w:rsidP="00ED389F">
      <w:pPr>
        <w:spacing w:after="120" w:line="240" w:lineRule="auto"/>
        <w:jc w:val="center"/>
        <w:rPr>
          <w:rFonts w:ascii="Bookman Old Style" w:hAnsi="Bookman Old Style"/>
          <w:sz w:val="20"/>
          <w:szCs w:val="20"/>
          <w:lang w:val="en-GB"/>
        </w:rPr>
      </w:pPr>
      <w:r w:rsidRPr="00D653A6">
        <w:rPr>
          <w:rFonts w:ascii="Bookman Old Style" w:hAnsi="Bookman Old Style"/>
          <w:sz w:val="20"/>
          <w:szCs w:val="20"/>
          <w:lang w:val="en-GB"/>
        </w:rPr>
        <w:t>PERBEKEL PADANGSAMBIAN KAJA</w:t>
      </w:r>
    </w:p>
    <w:p w:rsidR="001A55E7" w:rsidRPr="00D653A6" w:rsidRDefault="001A55E7" w:rsidP="00ED389F">
      <w:pPr>
        <w:spacing w:after="120" w:line="240" w:lineRule="auto"/>
        <w:jc w:val="center"/>
        <w:rPr>
          <w:rFonts w:ascii="Bookman Old Style" w:hAnsi="Bookman Old Style"/>
          <w:sz w:val="20"/>
          <w:szCs w:val="20"/>
          <w:lang w:val="en-GB"/>
        </w:rPr>
      </w:pPr>
      <w:r w:rsidRPr="00D653A6">
        <w:rPr>
          <w:rFonts w:ascii="Bookman Old Style" w:hAnsi="Bookman Old Style"/>
          <w:sz w:val="20"/>
          <w:szCs w:val="20"/>
          <w:lang w:val="en-GB"/>
        </w:rPr>
        <w:t>KOTA DENPASAR</w:t>
      </w:r>
    </w:p>
    <w:p w:rsidR="001A55E7" w:rsidRPr="00D653A6" w:rsidRDefault="001A55E7" w:rsidP="00ED389F">
      <w:pPr>
        <w:spacing w:after="120" w:line="240" w:lineRule="auto"/>
        <w:jc w:val="center"/>
        <w:rPr>
          <w:rFonts w:ascii="Bookman Old Style" w:hAnsi="Bookman Old Style"/>
          <w:sz w:val="20"/>
          <w:szCs w:val="20"/>
          <w:lang w:val="en-GB"/>
        </w:rPr>
      </w:pPr>
    </w:p>
    <w:p w:rsidR="001A55E7" w:rsidRPr="00D653A6" w:rsidRDefault="001A55E7" w:rsidP="00ED389F">
      <w:pPr>
        <w:spacing w:after="120" w:line="240" w:lineRule="auto"/>
        <w:jc w:val="center"/>
        <w:rPr>
          <w:rFonts w:ascii="Bookman Old Style" w:hAnsi="Bookman Old Style"/>
          <w:sz w:val="20"/>
          <w:szCs w:val="20"/>
          <w:lang w:val="en-GB"/>
        </w:rPr>
      </w:pPr>
      <w:r w:rsidRPr="00D653A6">
        <w:rPr>
          <w:rFonts w:ascii="Bookman Old Style" w:hAnsi="Bookman Old Style"/>
          <w:sz w:val="20"/>
          <w:szCs w:val="20"/>
          <w:lang w:val="en-GB"/>
        </w:rPr>
        <w:t xml:space="preserve">PERATURAN </w:t>
      </w:r>
      <w:r w:rsidR="005221BD" w:rsidRPr="00D653A6">
        <w:rPr>
          <w:rFonts w:ascii="Bookman Old Style" w:hAnsi="Bookman Old Style"/>
          <w:sz w:val="20"/>
          <w:szCs w:val="20"/>
        </w:rPr>
        <w:t>PERBEKEL</w:t>
      </w:r>
      <w:r w:rsidRPr="00D653A6">
        <w:rPr>
          <w:rFonts w:ascii="Bookman Old Style" w:hAnsi="Bookman Old Style"/>
          <w:sz w:val="20"/>
          <w:szCs w:val="20"/>
          <w:lang w:val="en-GB"/>
        </w:rPr>
        <w:t xml:space="preserve"> PADANGSAMBIAN KAJA</w:t>
      </w:r>
    </w:p>
    <w:p w:rsidR="001A55E7" w:rsidRPr="00D653A6" w:rsidRDefault="006236C8" w:rsidP="00ED389F">
      <w:pPr>
        <w:spacing w:after="120" w:line="240" w:lineRule="auto"/>
        <w:jc w:val="center"/>
        <w:rPr>
          <w:rFonts w:ascii="Bookman Old Style" w:hAnsi="Bookman Old Style"/>
          <w:sz w:val="20"/>
          <w:szCs w:val="20"/>
        </w:rPr>
      </w:pPr>
      <w:r w:rsidRPr="00D653A6">
        <w:rPr>
          <w:rFonts w:ascii="Bookman Old Style" w:hAnsi="Bookman Old Style"/>
          <w:sz w:val="20"/>
          <w:szCs w:val="20"/>
          <w:lang w:val="en-GB"/>
        </w:rPr>
        <w:t>NOMOR</w:t>
      </w:r>
      <w:r w:rsidR="00B4537C" w:rsidRPr="00D653A6">
        <w:rPr>
          <w:rFonts w:ascii="Bookman Old Style" w:hAnsi="Bookman Old Style"/>
          <w:sz w:val="20"/>
          <w:szCs w:val="20"/>
        </w:rPr>
        <w:t xml:space="preserve"> 1</w:t>
      </w:r>
      <w:r w:rsidRPr="00D653A6">
        <w:rPr>
          <w:rFonts w:ascii="Bookman Old Style" w:hAnsi="Bookman Old Style"/>
          <w:sz w:val="20"/>
          <w:szCs w:val="20"/>
        </w:rPr>
        <w:t xml:space="preserve"> </w:t>
      </w:r>
      <w:r w:rsidR="00B4537C" w:rsidRPr="00D653A6">
        <w:rPr>
          <w:rFonts w:ascii="Bookman Old Style" w:hAnsi="Bookman Old Style"/>
          <w:sz w:val="20"/>
          <w:szCs w:val="20"/>
          <w:lang w:val="en-GB"/>
        </w:rPr>
        <w:t>TAHUN 201</w:t>
      </w:r>
      <w:r w:rsidR="00B4537C" w:rsidRPr="00D653A6">
        <w:rPr>
          <w:rFonts w:ascii="Bookman Old Style" w:hAnsi="Bookman Old Style"/>
          <w:sz w:val="20"/>
          <w:szCs w:val="20"/>
        </w:rPr>
        <w:t>8</w:t>
      </w:r>
    </w:p>
    <w:p w:rsidR="00214DBB" w:rsidRPr="00D653A6" w:rsidRDefault="00214DBB" w:rsidP="00ED389F">
      <w:pPr>
        <w:spacing w:after="120" w:line="240" w:lineRule="auto"/>
        <w:jc w:val="center"/>
        <w:rPr>
          <w:rFonts w:ascii="Bookman Old Style" w:hAnsi="Bookman Old Style"/>
          <w:sz w:val="20"/>
          <w:szCs w:val="20"/>
          <w:lang w:val="en-GB"/>
        </w:rPr>
      </w:pPr>
    </w:p>
    <w:p w:rsidR="001A55E7" w:rsidRPr="00D653A6" w:rsidRDefault="001A55E7" w:rsidP="00ED389F">
      <w:pPr>
        <w:spacing w:after="120" w:line="240" w:lineRule="auto"/>
        <w:jc w:val="center"/>
        <w:rPr>
          <w:rFonts w:ascii="Bookman Old Style" w:hAnsi="Bookman Old Style"/>
          <w:sz w:val="20"/>
          <w:szCs w:val="20"/>
          <w:lang w:val="en-GB"/>
        </w:rPr>
      </w:pPr>
      <w:r w:rsidRPr="00D653A6">
        <w:rPr>
          <w:rFonts w:ascii="Bookman Old Style" w:hAnsi="Bookman Old Style"/>
          <w:sz w:val="20"/>
          <w:szCs w:val="20"/>
          <w:lang w:val="en-GB"/>
        </w:rPr>
        <w:t>TENTANG</w:t>
      </w:r>
    </w:p>
    <w:p w:rsidR="00214DBB" w:rsidRPr="00D653A6" w:rsidRDefault="00214DBB" w:rsidP="00ED389F">
      <w:pPr>
        <w:spacing w:after="120" w:line="240" w:lineRule="auto"/>
        <w:jc w:val="center"/>
        <w:rPr>
          <w:rFonts w:ascii="Bookman Old Style" w:hAnsi="Bookman Old Style"/>
          <w:sz w:val="20"/>
          <w:szCs w:val="20"/>
          <w:lang w:val="en-GB"/>
        </w:rPr>
      </w:pPr>
    </w:p>
    <w:p w:rsidR="001A55E7" w:rsidRPr="00D653A6" w:rsidRDefault="00536124" w:rsidP="00B4537C">
      <w:pPr>
        <w:spacing w:after="120" w:line="240" w:lineRule="auto"/>
        <w:jc w:val="center"/>
        <w:rPr>
          <w:rFonts w:ascii="Bookman Old Style" w:hAnsi="Bookman Old Style"/>
          <w:sz w:val="20"/>
          <w:szCs w:val="20"/>
        </w:rPr>
      </w:pPr>
      <w:r w:rsidRPr="00D653A6">
        <w:rPr>
          <w:rFonts w:ascii="Bookman Old Style" w:hAnsi="Bookman Old Style"/>
          <w:sz w:val="20"/>
          <w:szCs w:val="20"/>
        </w:rPr>
        <w:t xml:space="preserve">STANDARISASI </w:t>
      </w:r>
      <w:r w:rsidR="00975F14" w:rsidRPr="00D653A6">
        <w:rPr>
          <w:rFonts w:ascii="Bookman Old Style" w:hAnsi="Bookman Old Style"/>
          <w:sz w:val="20"/>
          <w:szCs w:val="20"/>
        </w:rPr>
        <w:t>TARIF</w:t>
      </w:r>
      <w:r w:rsidR="00B4537C" w:rsidRPr="00D653A6">
        <w:rPr>
          <w:rFonts w:ascii="Bookman Old Style" w:hAnsi="Bookman Old Style"/>
          <w:sz w:val="20"/>
          <w:szCs w:val="20"/>
        </w:rPr>
        <w:t xml:space="preserve"> SEWA TOKO DI GEDUNG SELATAN</w:t>
      </w:r>
    </w:p>
    <w:p w:rsidR="00B4537C" w:rsidRPr="00D653A6" w:rsidRDefault="00B4537C" w:rsidP="00B4537C">
      <w:pPr>
        <w:spacing w:after="120" w:line="240" w:lineRule="auto"/>
        <w:jc w:val="center"/>
        <w:rPr>
          <w:rFonts w:ascii="Bookman Old Style" w:hAnsi="Bookman Old Style"/>
          <w:sz w:val="20"/>
          <w:szCs w:val="20"/>
        </w:rPr>
      </w:pPr>
      <w:r w:rsidRPr="00D653A6">
        <w:rPr>
          <w:rFonts w:ascii="Bookman Old Style" w:hAnsi="Bookman Old Style"/>
          <w:sz w:val="20"/>
          <w:szCs w:val="20"/>
        </w:rPr>
        <w:t xml:space="preserve">KANTOR </w:t>
      </w:r>
      <w:r w:rsidR="00975F14" w:rsidRPr="00D653A6">
        <w:rPr>
          <w:rFonts w:ascii="Bookman Old Style" w:hAnsi="Bookman Old Style"/>
          <w:sz w:val="20"/>
          <w:szCs w:val="20"/>
        </w:rPr>
        <w:t>DESA</w:t>
      </w:r>
      <w:r w:rsidRPr="00D653A6">
        <w:rPr>
          <w:rFonts w:ascii="Bookman Old Style" w:hAnsi="Bookman Old Style"/>
          <w:sz w:val="20"/>
          <w:szCs w:val="20"/>
        </w:rPr>
        <w:t xml:space="preserve"> PADANGSAMBIAN KAJA</w:t>
      </w:r>
      <w:r w:rsidR="007C0F39">
        <w:rPr>
          <w:rFonts w:ascii="Bookman Old Style" w:hAnsi="Bookman Old Style"/>
          <w:sz w:val="20"/>
          <w:szCs w:val="20"/>
        </w:rPr>
        <w:t xml:space="preserve"> TAHUN 2018</w:t>
      </w:r>
    </w:p>
    <w:p w:rsidR="001A55E7" w:rsidRPr="00D653A6" w:rsidRDefault="001A55E7" w:rsidP="00ED389F">
      <w:pPr>
        <w:spacing w:after="120" w:line="240" w:lineRule="auto"/>
        <w:jc w:val="center"/>
        <w:rPr>
          <w:rFonts w:ascii="Bookman Old Style" w:hAnsi="Bookman Old Style"/>
          <w:sz w:val="20"/>
          <w:szCs w:val="20"/>
          <w:lang w:val="en-GB"/>
        </w:rPr>
      </w:pPr>
    </w:p>
    <w:p w:rsidR="001A55E7" w:rsidRPr="00D653A6" w:rsidRDefault="001A55E7" w:rsidP="00ED389F">
      <w:pPr>
        <w:spacing w:after="120" w:line="240" w:lineRule="auto"/>
        <w:jc w:val="center"/>
        <w:rPr>
          <w:rFonts w:ascii="Bookman Old Style" w:hAnsi="Bookman Old Style"/>
          <w:sz w:val="20"/>
          <w:szCs w:val="20"/>
          <w:lang w:val="en-GB"/>
        </w:rPr>
      </w:pPr>
      <w:r w:rsidRPr="00D653A6">
        <w:rPr>
          <w:rFonts w:ascii="Bookman Old Style" w:hAnsi="Bookman Old Style"/>
          <w:sz w:val="20"/>
          <w:szCs w:val="20"/>
          <w:lang w:val="en-GB"/>
        </w:rPr>
        <w:t>DENGAN RAHMAT TUHAN YANG MAHA ESA</w:t>
      </w:r>
    </w:p>
    <w:p w:rsidR="001A55E7" w:rsidRPr="00D653A6" w:rsidRDefault="001A55E7" w:rsidP="00ED389F">
      <w:pPr>
        <w:spacing w:after="120" w:line="240" w:lineRule="auto"/>
        <w:jc w:val="center"/>
        <w:rPr>
          <w:rFonts w:ascii="Bookman Old Style" w:hAnsi="Bookman Old Style"/>
          <w:sz w:val="20"/>
          <w:szCs w:val="20"/>
          <w:lang w:val="en-GB"/>
        </w:rPr>
      </w:pPr>
      <w:r w:rsidRPr="00D653A6">
        <w:rPr>
          <w:rFonts w:ascii="Bookman Old Style" w:hAnsi="Bookman Old Style"/>
          <w:sz w:val="20"/>
          <w:szCs w:val="20"/>
          <w:lang w:val="en-GB"/>
        </w:rPr>
        <w:t>PERBEKEL PADANGSAMBIAN KAJA,</w:t>
      </w:r>
    </w:p>
    <w:p w:rsidR="001A55E7" w:rsidRPr="00D653A6" w:rsidRDefault="001A55E7" w:rsidP="00ED389F">
      <w:pPr>
        <w:spacing w:after="120" w:line="240" w:lineRule="auto"/>
        <w:jc w:val="both"/>
        <w:rPr>
          <w:rFonts w:ascii="Bookman Old Style" w:hAnsi="Bookman Old Style"/>
          <w:sz w:val="20"/>
          <w:szCs w:val="20"/>
          <w:lang w:val="en-G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93"/>
        <w:gridCol w:w="7028"/>
      </w:tblGrid>
      <w:tr w:rsidR="001A55E7" w:rsidRPr="00D653A6" w:rsidTr="003C5BC9">
        <w:tc>
          <w:tcPr>
            <w:tcW w:w="1842" w:type="dxa"/>
          </w:tcPr>
          <w:p w:rsidR="001A55E7" w:rsidRPr="00D653A6" w:rsidRDefault="001A55E7" w:rsidP="00ED389F">
            <w:pPr>
              <w:spacing w:after="120"/>
              <w:jc w:val="both"/>
              <w:rPr>
                <w:rFonts w:ascii="Bookman Old Style" w:hAnsi="Bookman Old Style"/>
                <w:sz w:val="20"/>
                <w:szCs w:val="20"/>
                <w:lang w:val="en-GB"/>
              </w:rPr>
            </w:pPr>
            <w:r w:rsidRPr="00D653A6">
              <w:rPr>
                <w:rFonts w:ascii="Bookman Old Style" w:hAnsi="Bookman Old Style"/>
                <w:sz w:val="20"/>
                <w:szCs w:val="20"/>
                <w:lang w:val="en-GB"/>
              </w:rPr>
              <w:t>Menimbang</w:t>
            </w:r>
          </w:p>
        </w:tc>
        <w:tc>
          <w:tcPr>
            <w:tcW w:w="293" w:type="dxa"/>
          </w:tcPr>
          <w:p w:rsidR="001A55E7" w:rsidRPr="00D653A6" w:rsidRDefault="001A55E7" w:rsidP="00ED389F">
            <w:pPr>
              <w:spacing w:after="120"/>
              <w:jc w:val="both"/>
              <w:rPr>
                <w:rFonts w:ascii="Bookman Old Style" w:hAnsi="Bookman Old Style"/>
                <w:sz w:val="20"/>
                <w:szCs w:val="20"/>
                <w:lang w:val="en-GB"/>
              </w:rPr>
            </w:pPr>
            <w:r w:rsidRPr="00D653A6">
              <w:rPr>
                <w:rFonts w:ascii="Bookman Old Style" w:hAnsi="Bookman Old Style"/>
                <w:sz w:val="20"/>
                <w:szCs w:val="20"/>
                <w:lang w:val="en-GB"/>
              </w:rPr>
              <w:t>:</w:t>
            </w:r>
          </w:p>
        </w:tc>
        <w:tc>
          <w:tcPr>
            <w:tcW w:w="7028" w:type="dxa"/>
          </w:tcPr>
          <w:p w:rsidR="001A55E7" w:rsidRPr="00D653A6" w:rsidRDefault="00767B60" w:rsidP="00ED389F">
            <w:pPr>
              <w:pStyle w:val="ListParagraph"/>
              <w:numPr>
                <w:ilvl w:val="0"/>
                <w:numId w:val="18"/>
              </w:numPr>
              <w:spacing w:after="120"/>
              <w:ind w:left="422"/>
              <w:contextualSpacing w:val="0"/>
              <w:jc w:val="both"/>
              <w:rPr>
                <w:rFonts w:ascii="Bookman Old Style" w:eastAsia="Times New Roman" w:hAnsi="Bookman Old Style" w:cs="Times New Roman"/>
                <w:sz w:val="20"/>
                <w:szCs w:val="20"/>
              </w:rPr>
            </w:pPr>
            <w:r w:rsidRPr="00D653A6">
              <w:rPr>
                <w:rFonts w:ascii="Bookman Old Style" w:hAnsi="Bookman Old Style"/>
                <w:sz w:val="20"/>
                <w:szCs w:val="20"/>
              </w:rPr>
              <w:t>bahwa agar terciptanya tertib administrasi, akuntabilitas dan transparansi</w:t>
            </w:r>
            <w:r w:rsidR="00975F14" w:rsidRPr="00D653A6">
              <w:rPr>
                <w:rFonts w:ascii="Bookman Old Style" w:hAnsi="Bookman Old Style"/>
                <w:sz w:val="20"/>
                <w:szCs w:val="20"/>
              </w:rPr>
              <w:t xml:space="preserve"> dalam pengelolaan </w:t>
            </w:r>
            <w:r w:rsidRPr="00D653A6">
              <w:rPr>
                <w:rFonts w:ascii="Bookman Old Style" w:hAnsi="Bookman Old Style"/>
                <w:sz w:val="20"/>
                <w:szCs w:val="20"/>
              </w:rPr>
              <w:t>Anggaran Pendapatan dan Belanja Desa</w:t>
            </w:r>
            <w:r w:rsidR="00975F14" w:rsidRPr="00D653A6">
              <w:rPr>
                <w:rFonts w:ascii="Bookman Old Style" w:hAnsi="Bookman Old Style"/>
                <w:sz w:val="20"/>
                <w:szCs w:val="20"/>
              </w:rPr>
              <w:t xml:space="preserve"> yang bersumber dari Pendapatan Asli Desa</w:t>
            </w:r>
            <w:r w:rsidR="001A55E7" w:rsidRPr="00D653A6">
              <w:rPr>
                <w:rFonts w:ascii="Bookman Old Style" w:eastAsia="Times New Roman" w:hAnsi="Bookman Old Style" w:cs="Times New Roman"/>
                <w:sz w:val="20"/>
                <w:szCs w:val="20"/>
              </w:rPr>
              <w:t>;</w:t>
            </w:r>
          </w:p>
          <w:p w:rsidR="00B679DB" w:rsidRPr="00D653A6" w:rsidRDefault="00536124" w:rsidP="00ED389F">
            <w:pPr>
              <w:pStyle w:val="ListParagraph"/>
              <w:numPr>
                <w:ilvl w:val="0"/>
                <w:numId w:val="18"/>
              </w:numPr>
              <w:spacing w:after="120"/>
              <w:ind w:left="422"/>
              <w:contextualSpacing w:val="0"/>
              <w:jc w:val="both"/>
              <w:rPr>
                <w:rFonts w:ascii="Bookman Old Style" w:eastAsia="Times New Roman" w:hAnsi="Bookman Old Style" w:cs="Times New Roman"/>
                <w:sz w:val="20"/>
                <w:szCs w:val="20"/>
              </w:rPr>
            </w:pPr>
            <w:r w:rsidRPr="00D653A6">
              <w:rPr>
                <w:rFonts w:ascii="Bookman Old Style" w:eastAsia="Times New Roman" w:hAnsi="Bookman Old Style" w:cs="Times New Roman"/>
                <w:sz w:val="20"/>
                <w:szCs w:val="20"/>
              </w:rPr>
              <w:t xml:space="preserve">bahwa untuk </w:t>
            </w:r>
            <w:r w:rsidR="00975F14" w:rsidRPr="00D653A6">
              <w:rPr>
                <w:rFonts w:ascii="Bookman Old Style" w:eastAsia="Times New Roman" w:hAnsi="Bookman Old Style" w:cs="Times New Roman"/>
                <w:sz w:val="20"/>
                <w:szCs w:val="20"/>
              </w:rPr>
              <w:t>melaksanakan ketentuan Pasal 11</w:t>
            </w:r>
            <w:r w:rsidRPr="00D653A6">
              <w:rPr>
                <w:rFonts w:ascii="Bookman Old Style" w:eastAsia="Times New Roman" w:hAnsi="Bookman Old Style" w:cs="Times New Roman"/>
                <w:sz w:val="20"/>
                <w:szCs w:val="20"/>
              </w:rPr>
              <w:t xml:space="preserve"> Peraturan</w:t>
            </w:r>
            <w:r w:rsidR="00975F14" w:rsidRPr="00D653A6">
              <w:rPr>
                <w:rFonts w:ascii="Bookman Old Style" w:eastAsia="Times New Roman" w:hAnsi="Bookman Old Style" w:cs="Times New Roman"/>
                <w:sz w:val="20"/>
                <w:szCs w:val="20"/>
              </w:rPr>
              <w:t xml:space="preserve"> Desa Padangsambian Kaja Nomor 6</w:t>
            </w:r>
            <w:r w:rsidRPr="00D653A6">
              <w:rPr>
                <w:rFonts w:ascii="Bookman Old Style" w:eastAsia="Times New Roman" w:hAnsi="Bookman Old Style" w:cs="Times New Roman"/>
                <w:sz w:val="20"/>
                <w:szCs w:val="20"/>
              </w:rPr>
              <w:t xml:space="preserve"> Tahun 2017 tentang </w:t>
            </w:r>
            <w:r w:rsidR="00975F14" w:rsidRPr="00D653A6">
              <w:rPr>
                <w:rFonts w:ascii="Bookman Old Style" w:eastAsia="Times New Roman" w:hAnsi="Bookman Old Style" w:cs="Times New Roman"/>
                <w:sz w:val="20"/>
                <w:szCs w:val="20"/>
              </w:rPr>
              <w:t>Pemanfaatan Aset Desa</w:t>
            </w:r>
            <w:r w:rsidR="00B679DB" w:rsidRPr="00D653A6">
              <w:rPr>
                <w:rFonts w:ascii="Bookman Old Style" w:eastAsia="Times New Roman" w:hAnsi="Bookman Old Style" w:cs="Times New Roman"/>
                <w:sz w:val="20"/>
                <w:szCs w:val="20"/>
              </w:rPr>
              <w:t>;</w:t>
            </w:r>
          </w:p>
          <w:p w:rsidR="00B679DB" w:rsidRPr="00D653A6" w:rsidRDefault="00B679DB" w:rsidP="00ED389F">
            <w:pPr>
              <w:pStyle w:val="ListParagraph"/>
              <w:numPr>
                <w:ilvl w:val="0"/>
                <w:numId w:val="18"/>
              </w:numPr>
              <w:spacing w:after="120"/>
              <w:ind w:left="422"/>
              <w:contextualSpacing w:val="0"/>
              <w:jc w:val="both"/>
              <w:rPr>
                <w:rFonts w:ascii="Bookman Old Style" w:eastAsia="Times New Roman" w:hAnsi="Bookman Old Style" w:cs="Times New Roman"/>
                <w:sz w:val="20"/>
                <w:szCs w:val="20"/>
              </w:rPr>
            </w:pPr>
            <w:r w:rsidRPr="00D653A6">
              <w:rPr>
                <w:rFonts w:ascii="Bookman Old Style" w:eastAsia="Times New Roman" w:hAnsi="Bookman Old Style" w:cs="Times New Roman"/>
                <w:sz w:val="20"/>
                <w:szCs w:val="20"/>
              </w:rPr>
              <w:t>bahwa atas pertimbangan dimaksud pada huruf a dan huruf b</w:t>
            </w:r>
            <w:r w:rsidR="00767B60" w:rsidRPr="00D653A6">
              <w:rPr>
                <w:rFonts w:ascii="Bookman Old Style" w:eastAsia="Times New Roman" w:hAnsi="Bookman Old Style" w:cs="Times New Roman"/>
                <w:sz w:val="20"/>
                <w:szCs w:val="20"/>
              </w:rPr>
              <w:t>,</w:t>
            </w:r>
            <w:r w:rsidRPr="00D653A6">
              <w:rPr>
                <w:rFonts w:ascii="Bookman Old Style" w:eastAsia="Times New Roman" w:hAnsi="Bookman Old Style" w:cs="Times New Roman"/>
                <w:sz w:val="20"/>
                <w:szCs w:val="20"/>
              </w:rPr>
              <w:t xml:space="preserve"> perlu menetapkan Peraturan Perbekel tentang </w:t>
            </w:r>
            <w:r w:rsidR="009C136E" w:rsidRPr="00D653A6">
              <w:rPr>
                <w:rFonts w:ascii="Bookman Old Style" w:eastAsia="Times New Roman" w:hAnsi="Bookman Old Style" w:cs="Times New Roman"/>
                <w:sz w:val="20"/>
                <w:szCs w:val="20"/>
              </w:rPr>
              <w:t>Standarisas</w:t>
            </w:r>
            <w:r w:rsidR="00975F14" w:rsidRPr="00D653A6">
              <w:rPr>
                <w:rFonts w:ascii="Bookman Old Style" w:eastAsia="Times New Roman" w:hAnsi="Bookman Old Style" w:cs="Times New Roman"/>
                <w:sz w:val="20"/>
                <w:szCs w:val="20"/>
              </w:rPr>
              <w:t xml:space="preserve">i </w:t>
            </w:r>
            <w:r w:rsidR="009C136E" w:rsidRPr="00D653A6">
              <w:rPr>
                <w:rFonts w:ascii="Bookman Old Style" w:eastAsia="Times New Roman" w:hAnsi="Bookman Old Style" w:cs="Times New Roman"/>
                <w:sz w:val="20"/>
                <w:szCs w:val="20"/>
              </w:rPr>
              <w:t>Tarif Sewa Toko di Gedung Selatan Kantor Desa Padangsambian Kaja;</w:t>
            </w:r>
          </w:p>
          <w:p w:rsidR="001A55E7" w:rsidRPr="00D653A6" w:rsidRDefault="001A55E7" w:rsidP="00ED389F">
            <w:pPr>
              <w:spacing w:after="120"/>
              <w:jc w:val="both"/>
              <w:rPr>
                <w:rFonts w:ascii="Bookman Old Style" w:hAnsi="Bookman Old Style"/>
                <w:sz w:val="20"/>
                <w:szCs w:val="20"/>
                <w:lang w:val="en-GB"/>
              </w:rPr>
            </w:pPr>
          </w:p>
        </w:tc>
      </w:tr>
      <w:tr w:rsidR="001A55E7" w:rsidRPr="00D653A6" w:rsidTr="003C5BC9">
        <w:tc>
          <w:tcPr>
            <w:tcW w:w="1842" w:type="dxa"/>
          </w:tcPr>
          <w:p w:rsidR="001A55E7" w:rsidRPr="00D653A6" w:rsidRDefault="001A55E7" w:rsidP="00ED389F">
            <w:pPr>
              <w:spacing w:after="120"/>
              <w:jc w:val="both"/>
              <w:rPr>
                <w:rFonts w:ascii="Bookman Old Style" w:hAnsi="Bookman Old Style"/>
                <w:sz w:val="20"/>
                <w:szCs w:val="20"/>
                <w:lang w:val="en-GB"/>
              </w:rPr>
            </w:pPr>
            <w:r w:rsidRPr="00D653A6">
              <w:rPr>
                <w:rFonts w:ascii="Bookman Old Style" w:hAnsi="Bookman Old Style"/>
                <w:sz w:val="20"/>
                <w:szCs w:val="20"/>
                <w:lang w:val="en-GB"/>
              </w:rPr>
              <w:t>Mengingat</w:t>
            </w:r>
          </w:p>
        </w:tc>
        <w:tc>
          <w:tcPr>
            <w:tcW w:w="293" w:type="dxa"/>
          </w:tcPr>
          <w:p w:rsidR="001A55E7" w:rsidRPr="00D653A6" w:rsidRDefault="001A55E7" w:rsidP="00ED389F">
            <w:pPr>
              <w:spacing w:after="120"/>
              <w:jc w:val="both"/>
              <w:rPr>
                <w:rFonts w:ascii="Bookman Old Style" w:hAnsi="Bookman Old Style"/>
                <w:sz w:val="20"/>
                <w:szCs w:val="20"/>
                <w:lang w:val="en-GB"/>
              </w:rPr>
            </w:pPr>
            <w:r w:rsidRPr="00D653A6">
              <w:rPr>
                <w:rFonts w:ascii="Bookman Old Style" w:hAnsi="Bookman Old Style"/>
                <w:sz w:val="20"/>
                <w:szCs w:val="20"/>
                <w:lang w:val="en-GB"/>
              </w:rPr>
              <w:t>:</w:t>
            </w:r>
          </w:p>
        </w:tc>
        <w:tc>
          <w:tcPr>
            <w:tcW w:w="7028" w:type="dxa"/>
          </w:tcPr>
          <w:p w:rsidR="009C136E" w:rsidRPr="00D653A6" w:rsidRDefault="009C136E" w:rsidP="009C136E">
            <w:pPr>
              <w:pStyle w:val="ListParagraph"/>
              <w:numPr>
                <w:ilvl w:val="0"/>
                <w:numId w:val="1"/>
              </w:numPr>
              <w:spacing w:after="120"/>
              <w:ind w:left="453" w:hanging="425"/>
              <w:contextualSpacing w:val="0"/>
              <w:jc w:val="both"/>
              <w:rPr>
                <w:rFonts w:ascii="Bookman Old Style" w:eastAsia="Times New Roman" w:hAnsi="Bookman Old Style" w:cs="Times New Roman"/>
                <w:sz w:val="20"/>
                <w:szCs w:val="20"/>
              </w:rPr>
            </w:pPr>
            <w:r w:rsidRPr="00D653A6">
              <w:rPr>
                <w:rFonts w:ascii="Bookman Old Style" w:eastAsia="Times New Roman" w:hAnsi="Bookman Old Style" w:cs="Times New Roman"/>
                <w:sz w:val="20"/>
                <w:szCs w:val="20"/>
              </w:rPr>
              <w:t>Undang-Undang Nomor 1 Tahun 1992 tentang Pembentukan Kota Madya Tingkat II Denpasar (Lembaran Negara Republik Indonesia Tahun 1992 Nomor 9, Tambahan Lembaran Negara Republik Indonesia Nomor 3465);</w:t>
            </w:r>
          </w:p>
          <w:p w:rsidR="009C136E" w:rsidRPr="00D653A6" w:rsidRDefault="009C136E" w:rsidP="009C136E">
            <w:pPr>
              <w:pStyle w:val="ListParagraph"/>
              <w:numPr>
                <w:ilvl w:val="0"/>
                <w:numId w:val="1"/>
              </w:numPr>
              <w:spacing w:after="120"/>
              <w:ind w:left="453" w:hanging="425"/>
              <w:contextualSpacing w:val="0"/>
              <w:jc w:val="both"/>
              <w:rPr>
                <w:rFonts w:ascii="Bookman Old Style" w:eastAsia="Times New Roman" w:hAnsi="Bookman Old Style" w:cs="Times New Roman"/>
                <w:sz w:val="20"/>
                <w:szCs w:val="20"/>
              </w:rPr>
            </w:pPr>
            <w:r w:rsidRPr="00D653A6">
              <w:rPr>
                <w:rFonts w:ascii="Bookman Old Style" w:eastAsia="Times New Roman" w:hAnsi="Bookman Old Style" w:cs="Times New Roman"/>
                <w:sz w:val="20"/>
                <w:szCs w:val="20"/>
              </w:rPr>
              <w:t>Undang-Undang Nomor 12 Tahun 2011 tentang Pembentukan Peraturan Perundang-undangan (Lembaran Negara Republik Indonesia Tahun 2011 Nomor 82, Tambahan Lembaran Negara Republik Indonesia Nomor 5234);</w:t>
            </w:r>
          </w:p>
          <w:p w:rsidR="009C136E" w:rsidRPr="00D653A6" w:rsidRDefault="009C136E" w:rsidP="009C136E">
            <w:pPr>
              <w:pStyle w:val="ListParagraph"/>
              <w:numPr>
                <w:ilvl w:val="0"/>
                <w:numId w:val="1"/>
              </w:numPr>
              <w:spacing w:after="120"/>
              <w:ind w:left="453" w:hanging="425"/>
              <w:contextualSpacing w:val="0"/>
              <w:jc w:val="both"/>
              <w:rPr>
                <w:rFonts w:ascii="Bookman Old Style" w:eastAsia="Times New Roman" w:hAnsi="Bookman Old Style" w:cs="Times New Roman"/>
                <w:sz w:val="20"/>
                <w:szCs w:val="20"/>
              </w:rPr>
            </w:pPr>
            <w:bookmarkStart w:id="1" w:name="_Hlk487839507"/>
            <w:r w:rsidRPr="00D653A6">
              <w:rPr>
                <w:rFonts w:ascii="Bookman Old Style" w:eastAsia="Times New Roman" w:hAnsi="Bookman Old Style" w:cs="Times New Roman"/>
                <w:sz w:val="20"/>
                <w:szCs w:val="20"/>
              </w:rPr>
              <w:t>Undang-Undang Nomor 6 Tahun 2014 tentang Desa (Lembaran Negara Republik Indonesia Tahun 2014 Nomor 7, Tambahan Lembaran Negara Republik Indonesia Nomor 5495);</w:t>
            </w:r>
            <w:bookmarkEnd w:id="1"/>
          </w:p>
          <w:p w:rsidR="003C14D1" w:rsidRPr="003C14D1" w:rsidRDefault="009C136E" w:rsidP="003C14D1">
            <w:pPr>
              <w:pStyle w:val="ListParagraph"/>
              <w:numPr>
                <w:ilvl w:val="0"/>
                <w:numId w:val="1"/>
              </w:numPr>
              <w:spacing w:after="120"/>
              <w:ind w:left="453" w:hanging="425"/>
              <w:contextualSpacing w:val="0"/>
              <w:jc w:val="both"/>
              <w:rPr>
                <w:rFonts w:ascii="Bookman Old Style" w:eastAsia="Times New Roman" w:hAnsi="Bookman Old Style" w:cs="Times New Roman"/>
                <w:sz w:val="20"/>
                <w:szCs w:val="20"/>
              </w:rPr>
            </w:pPr>
            <w:r w:rsidRPr="00D653A6">
              <w:rPr>
                <w:rFonts w:ascii="Bookman Old Style" w:eastAsia="Times New Roman" w:hAnsi="Bookman Old Style" w:cs="Times New Roman"/>
                <w:sz w:val="20"/>
                <w:szCs w:val="20"/>
              </w:rPr>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p w:rsidR="009C136E" w:rsidRPr="00D653A6" w:rsidRDefault="00E650E2" w:rsidP="009C136E">
            <w:pPr>
              <w:pStyle w:val="ListParagraph"/>
              <w:numPr>
                <w:ilvl w:val="0"/>
                <w:numId w:val="1"/>
              </w:numPr>
              <w:spacing w:after="120"/>
              <w:ind w:left="453" w:hanging="425"/>
              <w:contextualSpacing w:val="0"/>
              <w:jc w:val="both"/>
              <w:rPr>
                <w:rFonts w:ascii="Bookman Old Style" w:eastAsia="Times New Roman" w:hAnsi="Bookman Old Style" w:cs="Times New Roman"/>
                <w:sz w:val="20"/>
                <w:szCs w:val="20"/>
              </w:rPr>
            </w:pPr>
            <w:r>
              <w:rPr>
                <w:rFonts w:ascii="Bookman Old Style" w:hAnsi="Bookman Old Style"/>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300.1pt;margin-top:25.65pt;width:70.35pt;height:21.3pt;z-index:251662336;mso-width-relative:margin;mso-height-relative:margin" stroked="f">
                  <v:textbox>
                    <w:txbxContent>
                      <w:p w:rsidR="000F70DD" w:rsidRPr="000F70DD" w:rsidRDefault="000F70DD">
                        <w:pPr>
                          <w:rPr>
                            <w:rFonts w:ascii="Bookman Old Style" w:hAnsi="Bookman Old Style"/>
                            <w:i/>
                            <w:sz w:val="20"/>
                            <w:szCs w:val="20"/>
                          </w:rPr>
                        </w:pPr>
                        <w:r w:rsidRPr="000F70DD">
                          <w:rPr>
                            <w:rFonts w:ascii="Bookman Old Style" w:hAnsi="Bookman Old Style"/>
                            <w:i/>
                            <w:sz w:val="20"/>
                            <w:szCs w:val="20"/>
                          </w:rPr>
                          <w:t>tentang ...</w:t>
                        </w:r>
                      </w:p>
                    </w:txbxContent>
                  </v:textbox>
                </v:shape>
              </w:pict>
            </w:r>
            <w:r w:rsidR="009C136E" w:rsidRPr="00D653A6">
              <w:rPr>
                <w:rFonts w:ascii="Bookman Old Style" w:eastAsia="Times New Roman" w:hAnsi="Bookman Old Style" w:cs="Times New Roman"/>
                <w:sz w:val="20"/>
                <w:szCs w:val="20"/>
              </w:rPr>
              <w:t xml:space="preserve">Peraturan Menteri Dalam Negeri Nomor 111 Tahun 2014 </w:t>
            </w:r>
            <w:r w:rsidR="009C136E" w:rsidRPr="00D653A6">
              <w:rPr>
                <w:rFonts w:ascii="Bookman Old Style" w:eastAsia="Times New Roman" w:hAnsi="Bookman Old Style" w:cs="Times New Roman"/>
                <w:sz w:val="20"/>
                <w:szCs w:val="20"/>
              </w:rPr>
              <w:lastRenderedPageBreak/>
              <w:t>tentang Pedoman Teknis Peraturan di Desa</w:t>
            </w:r>
            <w:r w:rsidR="009C136E" w:rsidRPr="00D653A6">
              <w:rPr>
                <w:rFonts w:ascii="Bookman Old Style" w:eastAsia="Times New Roman" w:hAnsi="Bookman Old Style" w:cs="Times New Roman"/>
                <w:sz w:val="20"/>
                <w:szCs w:val="20"/>
                <w:lang w:val="en-GB"/>
              </w:rPr>
              <w:t xml:space="preserve"> (Berita Negara Republik Indonesia Tahun 2014 Nomor 2019)</w:t>
            </w:r>
            <w:r w:rsidR="009C136E" w:rsidRPr="00D653A6">
              <w:rPr>
                <w:rFonts w:ascii="Bookman Old Style" w:eastAsia="Times New Roman" w:hAnsi="Bookman Old Style" w:cs="Times New Roman"/>
                <w:sz w:val="20"/>
                <w:szCs w:val="20"/>
              </w:rPr>
              <w:t>;</w:t>
            </w:r>
          </w:p>
          <w:p w:rsidR="008C5DDA" w:rsidRPr="008C5DDA" w:rsidRDefault="008C5DDA" w:rsidP="009C136E">
            <w:pPr>
              <w:pStyle w:val="ListParagraph"/>
              <w:numPr>
                <w:ilvl w:val="0"/>
                <w:numId w:val="1"/>
              </w:numPr>
              <w:spacing w:after="120"/>
              <w:ind w:left="453" w:hanging="425"/>
              <w:contextualSpacing w:val="0"/>
              <w:jc w:val="both"/>
              <w:rPr>
                <w:rFonts w:ascii="Bookman Old Style" w:hAnsi="Bookman Old Style"/>
                <w:sz w:val="20"/>
                <w:szCs w:val="20"/>
                <w:lang w:val="en-GB"/>
              </w:rPr>
            </w:pPr>
            <w:r w:rsidRPr="000A2CDA">
              <w:rPr>
                <w:rFonts w:ascii="Bookman Old Style" w:hAnsi="Bookman Old Style"/>
                <w:sz w:val="20"/>
                <w:szCs w:val="20"/>
              </w:rPr>
              <w:t>Peraturan Menteri Dalam Negeri Nomor 113 Tahun 2014 tentang Pengelolaan Keuangan Desa (Berita Negara Republik Indonesia Tahun 2014 Nomor 2091);</w:t>
            </w:r>
          </w:p>
          <w:p w:rsidR="009C136E" w:rsidRPr="00D653A6" w:rsidRDefault="009C136E" w:rsidP="009C136E">
            <w:pPr>
              <w:pStyle w:val="ListParagraph"/>
              <w:numPr>
                <w:ilvl w:val="0"/>
                <w:numId w:val="1"/>
              </w:numPr>
              <w:spacing w:after="120"/>
              <w:ind w:left="453" w:hanging="425"/>
              <w:contextualSpacing w:val="0"/>
              <w:jc w:val="both"/>
              <w:rPr>
                <w:rFonts w:ascii="Bookman Old Style" w:hAnsi="Bookman Old Style"/>
                <w:sz w:val="20"/>
                <w:szCs w:val="20"/>
                <w:lang w:val="en-GB"/>
              </w:rPr>
            </w:pPr>
            <w:r w:rsidRPr="00D653A6">
              <w:rPr>
                <w:rFonts w:ascii="Bookman Old Style" w:hAnsi="Bookman Old Style"/>
                <w:sz w:val="20"/>
                <w:szCs w:val="20"/>
              </w:rPr>
              <w:t>Peraturan Menteri Dalam Negeri Nomor 1 Tahun 2016 tentang Pengelolaan Aset Desa (Berita Negara Republik Indonesia Tahun 2016 Nomor 53);</w:t>
            </w:r>
          </w:p>
          <w:p w:rsidR="00E522AE" w:rsidRPr="00D653A6" w:rsidRDefault="009C136E" w:rsidP="009C136E">
            <w:pPr>
              <w:pStyle w:val="ListParagraph"/>
              <w:numPr>
                <w:ilvl w:val="0"/>
                <w:numId w:val="1"/>
              </w:numPr>
              <w:spacing w:after="120"/>
              <w:ind w:left="453" w:hanging="425"/>
              <w:contextualSpacing w:val="0"/>
              <w:jc w:val="both"/>
              <w:rPr>
                <w:rFonts w:ascii="Bookman Old Style" w:hAnsi="Bookman Old Style"/>
                <w:sz w:val="20"/>
                <w:szCs w:val="20"/>
                <w:lang w:val="en-GB"/>
              </w:rPr>
            </w:pPr>
            <w:r w:rsidRPr="00D653A6">
              <w:rPr>
                <w:rFonts w:ascii="Bookman Old Style" w:eastAsia="Times New Roman" w:hAnsi="Bookman Old Style" w:cs="Times New Roman"/>
                <w:sz w:val="20"/>
                <w:szCs w:val="20"/>
                <w:lang w:val="en-GB"/>
              </w:rPr>
              <w:t>Peraturan Desa Padangsambian Kaja Nomor 2 Tahun 2017 tentang Kewenangan Desa Berdasarkan Hak Asal Usul dan Kewenangan Lokal Berskala Desa di Desa Padangsambian Kaja (Lembaran Desa Padangsambian Kaja Tahun 2017 Nomor 2)</w:t>
            </w:r>
          </w:p>
          <w:p w:rsidR="009C136E" w:rsidRPr="00D653A6" w:rsidRDefault="009C136E" w:rsidP="009C136E">
            <w:pPr>
              <w:pStyle w:val="ListParagraph"/>
              <w:numPr>
                <w:ilvl w:val="0"/>
                <w:numId w:val="1"/>
              </w:numPr>
              <w:spacing w:after="120"/>
              <w:ind w:left="453" w:hanging="425"/>
              <w:contextualSpacing w:val="0"/>
              <w:jc w:val="both"/>
              <w:rPr>
                <w:rFonts w:ascii="Bookman Old Style" w:hAnsi="Bookman Old Style"/>
                <w:sz w:val="20"/>
                <w:szCs w:val="20"/>
                <w:lang w:val="en-GB"/>
              </w:rPr>
            </w:pPr>
            <w:r w:rsidRPr="00D653A6">
              <w:rPr>
                <w:rFonts w:ascii="Bookman Old Style" w:eastAsia="Times New Roman" w:hAnsi="Bookman Old Style" w:cs="Times New Roman"/>
                <w:sz w:val="20"/>
                <w:szCs w:val="20"/>
              </w:rPr>
              <w:t>Peraturan Desa Padangsambian Kaja Nomor 6 Tahun 2017 tentang Pemanfaatan Aset Desa (Lembaran Desa Padangsambian Kaja Tahun 2017 Nomor 6).</w:t>
            </w:r>
          </w:p>
        </w:tc>
      </w:tr>
    </w:tbl>
    <w:p w:rsidR="001A55E7" w:rsidRPr="00D653A6" w:rsidRDefault="001A55E7" w:rsidP="00ED389F">
      <w:pPr>
        <w:spacing w:after="120" w:line="240" w:lineRule="auto"/>
        <w:jc w:val="both"/>
        <w:rPr>
          <w:rFonts w:ascii="Bookman Old Style" w:hAnsi="Bookman Old Style"/>
          <w:sz w:val="20"/>
          <w:szCs w:val="20"/>
          <w:lang w:val="en-GB"/>
        </w:rPr>
      </w:pPr>
    </w:p>
    <w:p w:rsidR="001A55E7" w:rsidRPr="00D653A6" w:rsidRDefault="001A55E7" w:rsidP="00ED389F">
      <w:pPr>
        <w:spacing w:after="120" w:line="240" w:lineRule="auto"/>
        <w:jc w:val="center"/>
        <w:rPr>
          <w:rFonts w:ascii="Bookman Old Style" w:hAnsi="Bookman Old Style"/>
          <w:sz w:val="20"/>
          <w:szCs w:val="20"/>
          <w:lang w:val="en-GB"/>
        </w:rPr>
      </w:pPr>
      <w:r w:rsidRPr="00D653A6">
        <w:rPr>
          <w:rFonts w:ascii="Bookman Old Style" w:hAnsi="Bookman Old Style"/>
          <w:sz w:val="20"/>
          <w:szCs w:val="20"/>
          <w:lang w:val="en-GB"/>
        </w:rPr>
        <w:t>MEMUTUSKAN:</w:t>
      </w:r>
    </w:p>
    <w:p w:rsidR="001A55E7" w:rsidRPr="00D653A6" w:rsidRDefault="001A55E7" w:rsidP="00ED389F">
      <w:pPr>
        <w:spacing w:after="120" w:line="240" w:lineRule="auto"/>
        <w:jc w:val="center"/>
        <w:rPr>
          <w:rFonts w:ascii="Bookman Old Style" w:hAnsi="Bookman Old Style"/>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4"/>
        <w:gridCol w:w="7036"/>
      </w:tblGrid>
      <w:tr w:rsidR="001A55E7" w:rsidRPr="00D653A6" w:rsidTr="00C32694">
        <w:tc>
          <w:tcPr>
            <w:tcW w:w="1696" w:type="dxa"/>
          </w:tcPr>
          <w:p w:rsidR="001A55E7" w:rsidRPr="00D653A6" w:rsidRDefault="001A55E7" w:rsidP="00ED389F">
            <w:pPr>
              <w:spacing w:after="120"/>
              <w:jc w:val="both"/>
              <w:rPr>
                <w:rFonts w:ascii="Bookman Old Style" w:hAnsi="Bookman Old Style"/>
                <w:sz w:val="20"/>
                <w:szCs w:val="20"/>
                <w:lang w:val="en-GB"/>
              </w:rPr>
            </w:pPr>
            <w:r w:rsidRPr="00D653A6">
              <w:rPr>
                <w:rFonts w:ascii="Bookman Old Style" w:hAnsi="Bookman Old Style"/>
                <w:sz w:val="20"/>
                <w:szCs w:val="20"/>
                <w:lang w:val="en-GB"/>
              </w:rPr>
              <w:t>Menetapkan</w:t>
            </w:r>
          </w:p>
        </w:tc>
        <w:tc>
          <w:tcPr>
            <w:tcW w:w="284" w:type="dxa"/>
          </w:tcPr>
          <w:p w:rsidR="001A55E7" w:rsidRPr="00D653A6" w:rsidRDefault="001A55E7" w:rsidP="00ED389F">
            <w:pPr>
              <w:spacing w:after="120"/>
              <w:jc w:val="both"/>
              <w:rPr>
                <w:rFonts w:ascii="Bookman Old Style" w:hAnsi="Bookman Old Style"/>
                <w:sz w:val="20"/>
                <w:szCs w:val="20"/>
                <w:lang w:val="en-GB"/>
              </w:rPr>
            </w:pPr>
            <w:r w:rsidRPr="00D653A6">
              <w:rPr>
                <w:rFonts w:ascii="Bookman Old Style" w:hAnsi="Bookman Old Style"/>
                <w:sz w:val="20"/>
                <w:szCs w:val="20"/>
                <w:lang w:val="en-GB"/>
              </w:rPr>
              <w:t>:</w:t>
            </w:r>
          </w:p>
        </w:tc>
        <w:tc>
          <w:tcPr>
            <w:tcW w:w="7036" w:type="dxa"/>
          </w:tcPr>
          <w:p w:rsidR="001A55E7" w:rsidRPr="00D653A6" w:rsidRDefault="001A55E7" w:rsidP="009C136E">
            <w:pPr>
              <w:spacing w:after="120"/>
              <w:jc w:val="both"/>
              <w:rPr>
                <w:rFonts w:ascii="Bookman Old Style" w:hAnsi="Bookman Old Style"/>
                <w:sz w:val="20"/>
                <w:szCs w:val="20"/>
              </w:rPr>
            </w:pPr>
            <w:r w:rsidRPr="00D653A6">
              <w:rPr>
                <w:rFonts w:ascii="Bookman Old Style" w:hAnsi="Bookman Old Style"/>
                <w:sz w:val="20"/>
                <w:szCs w:val="20"/>
                <w:lang w:val="en-GB"/>
              </w:rPr>
              <w:t xml:space="preserve">PERATURAN </w:t>
            </w:r>
            <w:r w:rsidR="0044073D" w:rsidRPr="00D653A6">
              <w:rPr>
                <w:rFonts w:ascii="Bookman Old Style" w:hAnsi="Bookman Old Style"/>
                <w:sz w:val="20"/>
                <w:szCs w:val="20"/>
              </w:rPr>
              <w:t xml:space="preserve">PERBEKEL PADANGSAMBIAN KAJA TENTANG </w:t>
            </w:r>
            <w:r w:rsidR="00653F33" w:rsidRPr="00D653A6">
              <w:rPr>
                <w:rFonts w:ascii="Bookman Old Style" w:hAnsi="Bookman Old Style"/>
                <w:sz w:val="20"/>
                <w:szCs w:val="20"/>
              </w:rPr>
              <w:t xml:space="preserve">STANDARISASI </w:t>
            </w:r>
            <w:r w:rsidR="009C136E" w:rsidRPr="00D653A6">
              <w:rPr>
                <w:rFonts w:ascii="Bookman Old Style" w:hAnsi="Bookman Old Style"/>
                <w:sz w:val="20"/>
                <w:szCs w:val="20"/>
              </w:rPr>
              <w:t>TARIF SEWA TOKO DI GEDUNG SELATAN KANTOR DESA PADANGSAMBIAN KAJA</w:t>
            </w:r>
            <w:r w:rsidR="007C0F39">
              <w:rPr>
                <w:rFonts w:ascii="Bookman Old Style" w:hAnsi="Bookman Old Style"/>
                <w:sz w:val="20"/>
                <w:szCs w:val="20"/>
              </w:rPr>
              <w:t xml:space="preserve"> TAHUN 2018.</w:t>
            </w:r>
          </w:p>
        </w:tc>
      </w:tr>
    </w:tbl>
    <w:p w:rsidR="001A55E7" w:rsidRPr="00D653A6" w:rsidRDefault="001A55E7" w:rsidP="00ED389F">
      <w:pPr>
        <w:spacing w:after="120" w:line="240" w:lineRule="auto"/>
        <w:jc w:val="center"/>
        <w:rPr>
          <w:rFonts w:ascii="Bookman Old Style" w:hAnsi="Bookman Old Style"/>
          <w:sz w:val="20"/>
          <w:szCs w:val="20"/>
          <w:lang w:val="en-GB"/>
        </w:rPr>
      </w:pPr>
    </w:p>
    <w:p w:rsidR="001A55E7" w:rsidRPr="00D653A6" w:rsidRDefault="001A55E7" w:rsidP="00ED389F">
      <w:pPr>
        <w:spacing w:after="120" w:line="240" w:lineRule="auto"/>
        <w:jc w:val="center"/>
        <w:rPr>
          <w:rFonts w:ascii="Bookman Old Style" w:hAnsi="Bookman Old Style"/>
          <w:sz w:val="20"/>
          <w:szCs w:val="20"/>
          <w:lang w:val="en-GB"/>
        </w:rPr>
      </w:pPr>
      <w:r w:rsidRPr="00D653A6">
        <w:rPr>
          <w:rFonts w:ascii="Bookman Old Style" w:hAnsi="Bookman Old Style"/>
          <w:sz w:val="20"/>
          <w:szCs w:val="20"/>
          <w:lang w:val="en-GB"/>
        </w:rPr>
        <w:t>BAB I</w:t>
      </w:r>
    </w:p>
    <w:p w:rsidR="001A55E7" w:rsidRPr="00D653A6" w:rsidRDefault="001A55E7" w:rsidP="00ED389F">
      <w:pPr>
        <w:spacing w:after="120" w:line="240" w:lineRule="auto"/>
        <w:jc w:val="center"/>
        <w:rPr>
          <w:rFonts w:ascii="Bookman Old Style" w:hAnsi="Bookman Old Style"/>
          <w:sz w:val="20"/>
          <w:szCs w:val="20"/>
        </w:rPr>
      </w:pPr>
      <w:r w:rsidRPr="00D653A6">
        <w:rPr>
          <w:rFonts w:ascii="Bookman Old Style" w:hAnsi="Bookman Old Style"/>
          <w:sz w:val="20"/>
          <w:szCs w:val="20"/>
          <w:lang w:val="en-GB"/>
        </w:rPr>
        <w:t>KETENTUAN UMUM</w:t>
      </w:r>
    </w:p>
    <w:p w:rsidR="00223250" w:rsidRPr="00D653A6" w:rsidRDefault="00223250" w:rsidP="00ED389F">
      <w:pPr>
        <w:spacing w:after="120" w:line="240" w:lineRule="auto"/>
        <w:jc w:val="center"/>
        <w:rPr>
          <w:rFonts w:ascii="Bookman Old Style" w:hAnsi="Bookman Old Style"/>
          <w:sz w:val="20"/>
          <w:szCs w:val="20"/>
        </w:rPr>
      </w:pPr>
    </w:p>
    <w:p w:rsidR="009D59A8" w:rsidRPr="00D653A6" w:rsidRDefault="009D59A8" w:rsidP="00ED389F">
      <w:pPr>
        <w:spacing w:after="120" w:line="240" w:lineRule="auto"/>
        <w:jc w:val="center"/>
        <w:rPr>
          <w:rFonts w:ascii="Bookman Old Style" w:hAnsi="Bookman Old Style"/>
          <w:sz w:val="20"/>
          <w:szCs w:val="20"/>
          <w:lang w:val="en-GB"/>
        </w:rPr>
      </w:pPr>
      <w:r w:rsidRPr="00D653A6">
        <w:rPr>
          <w:rFonts w:ascii="Bookman Old Style" w:hAnsi="Bookman Old Style"/>
          <w:sz w:val="20"/>
          <w:szCs w:val="20"/>
          <w:lang w:val="en-GB"/>
        </w:rPr>
        <w:t>Pasal 1</w:t>
      </w:r>
    </w:p>
    <w:p w:rsidR="001A2000" w:rsidRPr="00D653A6" w:rsidRDefault="001A2000" w:rsidP="00ED389F">
      <w:pPr>
        <w:spacing w:after="120" w:line="240" w:lineRule="auto"/>
        <w:jc w:val="center"/>
        <w:rPr>
          <w:rFonts w:ascii="Bookman Old Style" w:hAnsi="Bookman Old Style"/>
          <w:sz w:val="20"/>
          <w:szCs w:val="20"/>
          <w:lang w:val="en-GB"/>
        </w:rPr>
      </w:pPr>
    </w:p>
    <w:p w:rsidR="009D59A8" w:rsidRPr="00D653A6" w:rsidRDefault="009D59A8" w:rsidP="00ED389F">
      <w:pPr>
        <w:spacing w:after="120" w:line="240" w:lineRule="auto"/>
        <w:jc w:val="both"/>
        <w:rPr>
          <w:rFonts w:ascii="Bookman Old Style" w:hAnsi="Bookman Old Style"/>
          <w:sz w:val="20"/>
          <w:szCs w:val="20"/>
          <w:lang w:val="en-GB"/>
        </w:rPr>
      </w:pPr>
      <w:r w:rsidRPr="00D653A6">
        <w:rPr>
          <w:rFonts w:ascii="Bookman Old Style" w:hAnsi="Bookman Old Style"/>
          <w:sz w:val="20"/>
          <w:szCs w:val="20"/>
          <w:lang w:val="en-GB"/>
        </w:rPr>
        <w:t>Dalam Peratura</w:t>
      </w:r>
      <w:r w:rsidR="00122F79" w:rsidRPr="00D653A6">
        <w:rPr>
          <w:rFonts w:ascii="Bookman Old Style" w:hAnsi="Bookman Old Style"/>
          <w:sz w:val="20"/>
          <w:szCs w:val="20"/>
          <w:lang w:val="en-GB"/>
        </w:rPr>
        <w:t>n Desa ini yang dimaksud dengan</w:t>
      </w:r>
      <w:r w:rsidRPr="00D653A6">
        <w:rPr>
          <w:rFonts w:ascii="Bookman Old Style" w:hAnsi="Bookman Old Style"/>
          <w:sz w:val="20"/>
          <w:szCs w:val="20"/>
          <w:lang w:val="en-GB"/>
        </w:rPr>
        <w:t>:</w:t>
      </w:r>
    </w:p>
    <w:p w:rsidR="009D59A8" w:rsidRPr="00D653A6" w:rsidRDefault="009D59A8" w:rsidP="00ED389F">
      <w:pPr>
        <w:pStyle w:val="ListParagraph"/>
        <w:numPr>
          <w:ilvl w:val="0"/>
          <w:numId w:val="2"/>
        </w:numPr>
        <w:spacing w:after="120" w:line="240" w:lineRule="auto"/>
        <w:ind w:left="426" w:hanging="426"/>
        <w:contextualSpacing w:val="0"/>
        <w:jc w:val="both"/>
        <w:rPr>
          <w:rFonts w:ascii="Bookman Old Style" w:hAnsi="Bookman Old Style"/>
          <w:sz w:val="20"/>
          <w:szCs w:val="20"/>
          <w:lang w:val="en-GB"/>
        </w:rPr>
      </w:pPr>
      <w:r w:rsidRPr="00D653A6">
        <w:rPr>
          <w:rFonts w:ascii="Bookman Old Style" w:hAnsi="Bookman Old Style"/>
          <w:sz w:val="20"/>
          <w:szCs w:val="20"/>
          <w:lang w:val="en-GB"/>
        </w:rPr>
        <w:t>Desa adalah Desa Padangsambian Kaja</w:t>
      </w:r>
    </w:p>
    <w:p w:rsidR="009D59A8" w:rsidRPr="00D653A6" w:rsidRDefault="009D59A8" w:rsidP="00ED389F">
      <w:pPr>
        <w:pStyle w:val="ListParagraph"/>
        <w:numPr>
          <w:ilvl w:val="0"/>
          <w:numId w:val="2"/>
        </w:numPr>
        <w:spacing w:after="120" w:line="240" w:lineRule="auto"/>
        <w:ind w:left="426" w:hanging="426"/>
        <w:contextualSpacing w:val="0"/>
        <w:jc w:val="both"/>
        <w:rPr>
          <w:rFonts w:ascii="Bookman Old Style" w:hAnsi="Bookman Old Style"/>
          <w:sz w:val="20"/>
          <w:szCs w:val="20"/>
          <w:lang w:val="en-GB"/>
        </w:rPr>
      </w:pPr>
      <w:r w:rsidRPr="00D653A6">
        <w:rPr>
          <w:rFonts w:ascii="Bookman Old Style" w:eastAsia="Times New Roman" w:hAnsi="Bookman Old Style" w:cs="Times New Roman"/>
          <w:sz w:val="20"/>
          <w:szCs w:val="20"/>
        </w:rPr>
        <w:t>Pemerintahan Desa adalah penyelenggaraan urusan Pemerintahan dan kepentingan masyarakat setempat dalam sistem Pemerintahan Negara Kesatuan Republik Indonesia.</w:t>
      </w:r>
    </w:p>
    <w:p w:rsidR="009D59A8" w:rsidRPr="00D653A6" w:rsidRDefault="009D59A8" w:rsidP="00ED389F">
      <w:pPr>
        <w:pStyle w:val="ListParagraph"/>
        <w:numPr>
          <w:ilvl w:val="0"/>
          <w:numId w:val="2"/>
        </w:numPr>
        <w:spacing w:after="120" w:line="240" w:lineRule="auto"/>
        <w:ind w:left="426" w:hanging="426"/>
        <w:contextualSpacing w:val="0"/>
        <w:jc w:val="both"/>
        <w:rPr>
          <w:rFonts w:ascii="Bookman Old Style" w:hAnsi="Bookman Old Style"/>
          <w:sz w:val="20"/>
          <w:szCs w:val="20"/>
          <w:lang w:val="en-GB"/>
        </w:rPr>
      </w:pPr>
      <w:r w:rsidRPr="00D653A6">
        <w:rPr>
          <w:rFonts w:ascii="Bookman Old Style" w:eastAsia="Times New Roman" w:hAnsi="Bookman Old Style" w:cs="Times New Roman"/>
          <w:sz w:val="20"/>
          <w:szCs w:val="20"/>
        </w:rPr>
        <w:t>Pemerintah Desa adalah Pejabat Pemerintah Desa yang mempunyai wewenang, tugas dan kewajiban untuk menyelenggarakan rumah tangga Desanya dan melaksanakan tugas dari Pemerintah dan Pemerintah Daerah.</w:t>
      </w:r>
    </w:p>
    <w:p w:rsidR="009D59A8" w:rsidRPr="00D653A6" w:rsidRDefault="009D59A8" w:rsidP="00ED389F">
      <w:pPr>
        <w:pStyle w:val="ListParagraph"/>
        <w:numPr>
          <w:ilvl w:val="0"/>
          <w:numId w:val="2"/>
        </w:numPr>
        <w:spacing w:after="120" w:line="240" w:lineRule="auto"/>
        <w:ind w:left="426" w:hanging="426"/>
        <w:contextualSpacing w:val="0"/>
        <w:jc w:val="both"/>
        <w:rPr>
          <w:rFonts w:ascii="Bookman Old Style" w:hAnsi="Bookman Old Style"/>
          <w:sz w:val="20"/>
          <w:szCs w:val="20"/>
          <w:lang w:val="en-GB"/>
        </w:rPr>
      </w:pPr>
      <w:r w:rsidRPr="00D653A6">
        <w:rPr>
          <w:rFonts w:ascii="Bookman Old Style" w:hAnsi="Bookman Old Style"/>
          <w:sz w:val="20"/>
          <w:szCs w:val="20"/>
          <w:lang w:val="en-GB"/>
        </w:rPr>
        <w:t>Perbekel adalah Perbekel Padangsambian Kaja</w:t>
      </w:r>
    </w:p>
    <w:p w:rsidR="00D653A6" w:rsidRPr="00D653A6" w:rsidRDefault="00D653A6" w:rsidP="00ED389F">
      <w:pPr>
        <w:pStyle w:val="ListParagraph"/>
        <w:numPr>
          <w:ilvl w:val="0"/>
          <w:numId w:val="2"/>
        </w:numPr>
        <w:spacing w:after="120" w:line="240" w:lineRule="auto"/>
        <w:ind w:left="426" w:hanging="426"/>
        <w:contextualSpacing w:val="0"/>
        <w:jc w:val="both"/>
        <w:rPr>
          <w:rFonts w:ascii="Bookman Old Style" w:hAnsi="Bookman Old Style"/>
          <w:sz w:val="20"/>
          <w:szCs w:val="20"/>
          <w:lang w:val="en-GB"/>
        </w:rPr>
      </w:pPr>
      <w:r w:rsidRPr="00D653A6">
        <w:rPr>
          <w:rFonts w:ascii="Bookman Old Style" w:eastAsia="Times New Roman" w:hAnsi="Bookman Old Style" w:cs="Times New Roman"/>
          <w:sz w:val="20"/>
          <w:szCs w:val="20"/>
        </w:rPr>
        <w:t>Perangkat Desa adalah Pembantu Pemerintah Desa yang terdiri dari Sekretariat Desa, Seksi dan Kewilayahan/Dusun.</w:t>
      </w:r>
    </w:p>
    <w:p w:rsidR="00D653A6" w:rsidRPr="00D653A6" w:rsidRDefault="00D653A6" w:rsidP="00ED389F">
      <w:pPr>
        <w:pStyle w:val="ListParagraph"/>
        <w:numPr>
          <w:ilvl w:val="0"/>
          <w:numId w:val="2"/>
        </w:numPr>
        <w:spacing w:after="120" w:line="240" w:lineRule="auto"/>
        <w:ind w:left="426" w:hanging="426"/>
        <w:contextualSpacing w:val="0"/>
        <w:jc w:val="both"/>
        <w:rPr>
          <w:rFonts w:ascii="Bookman Old Style" w:hAnsi="Bookman Old Style"/>
          <w:sz w:val="20"/>
          <w:szCs w:val="20"/>
          <w:lang w:val="en-GB"/>
        </w:rPr>
      </w:pPr>
      <w:r w:rsidRPr="00D653A6">
        <w:rPr>
          <w:rFonts w:ascii="Bookman Old Style" w:hAnsi="Bookman Old Style"/>
          <w:sz w:val="20"/>
          <w:szCs w:val="20"/>
        </w:rPr>
        <w:t>Aset Desa adalah barang milik Desa yang berasal dari kekayaan asli milik Desa, dibeli atau diperoleh atas beban Anggaran Pendapatan dan Belanja Desa (APB Desa) atau perolehan Hak lainnya yang sah.</w:t>
      </w:r>
    </w:p>
    <w:p w:rsidR="00D653A6" w:rsidRPr="00D653A6" w:rsidRDefault="00D653A6" w:rsidP="00D653A6">
      <w:pPr>
        <w:pStyle w:val="ListParagraph"/>
        <w:numPr>
          <w:ilvl w:val="0"/>
          <w:numId w:val="2"/>
        </w:numPr>
        <w:spacing w:after="120" w:line="240" w:lineRule="auto"/>
        <w:ind w:left="426" w:hanging="426"/>
        <w:contextualSpacing w:val="0"/>
        <w:jc w:val="both"/>
        <w:rPr>
          <w:rFonts w:ascii="Bookman Old Style" w:hAnsi="Bookman Old Style"/>
          <w:sz w:val="20"/>
          <w:szCs w:val="20"/>
          <w:lang w:val="en-GB"/>
        </w:rPr>
      </w:pPr>
      <w:r w:rsidRPr="00D653A6">
        <w:rPr>
          <w:rFonts w:ascii="Bookman Old Style" w:hAnsi="Bookman Old Style"/>
          <w:sz w:val="20"/>
          <w:szCs w:val="20"/>
        </w:rPr>
        <w:t>Pemanfaatan adalah pendayagunaan aset Desa secara tidak langsung dipergunakan dalam rangka penyelenggaraan tugas pemerintahan desa dan tidak mengubah status kepemilikan.</w:t>
      </w:r>
    </w:p>
    <w:p w:rsidR="00D653A6" w:rsidRPr="00D653A6" w:rsidRDefault="00D653A6" w:rsidP="00D653A6">
      <w:pPr>
        <w:pStyle w:val="ListParagraph"/>
        <w:numPr>
          <w:ilvl w:val="0"/>
          <w:numId w:val="2"/>
        </w:numPr>
        <w:spacing w:after="120" w:line="240" w:lineRule="auto"/>
        <w:ind w:left="426" w:hanging="426"/>
        <w:contextualSpacing w:val="0"/>
        <w:jc w:val="both"/>
        <w:rPr>
          <w:rFonts w:ascii="Bookman Old Style" w:hAnsi="Bookman Old Style"/>
          <w:sz w:val="20"/>
          <w:szCs w:val="20"/>
          <w:lang w:val="en-GB"/>
        </w:rPr>
      </w:pPr>
      <w:r w:rsidRPr="00D653A6">
        <w:rPr>
          <w:rFonts w:ascii="Bookman Old Style" w:hAnsi="Bookman Old Style"/>
          <w:sz w:val="20"/>
          <w:szCs w:val="20"/>
        </w:rPr>
        <w:t>Sewa adalah pemanfaatan aset Desa oleh pihak lain dalam jangka waktu tertentu dan menerima imbalan uang tunai.</w:t>
      </w:r>
    </w:p>
    <w:p w:rsidR="00D653A6" w:rsidRPr="00D653A6" w:rsidRDefault="00D653A6" w:rsidP="00D653A6">
      <w:pPr>
        <w:pStyle w:val="ListParagraph"/>
        <w:numPr>
          <w:ilvl w:val="0"/>
          <w:numId w:val="2"/>
        </w:numPr>
        <w:spacing w:after="120" w:line="240" w:lineRule="auto"/>
        <w:ind w:left="426" w:hanging="426"/>
        <w:contextualSpacing w:val="0"/>
        <w:jc w:val="both"/>
        <w:rPr>
          <w:rFonts w:ascii="Bookman Old Style" w:hAnsi="Bookman Old Style"/>
          <w:sz w:val="20"/>
          <w:szCs w:val="20"/>
          <w:lang w:val="en-GB"/>
        </w:rPr>
      </w:pPr>
      <w:r w:rsidRPr="00D653A6">
        <w:rPr>
          <w:rFonts w:ascii="Bookman Old Style" w:hAnsi="Bookman Old Style"/>
          <w:sz w:val="20"/>
          <w:szCs w:val="20"/>
        </w:rPr>
        <w:t>Standarisasi Tarif adalah satuan harga yang merupakan batas terendah yang ditetapkan sebagai harga/indeks satuan tarif jasa yang digunakan oleh Perangkat Desa.</w:t>
      </w:r>
    </w:p>
    <w:p w:rsidR="009D59A8" w:rsidRPr="00FE055D" w:rsidRDefault="003F5117" w:rsidP="00ED389F">
      <w:pPr>
        <w:pStyle w:val="ListParagraph"/>
        <w:numPr>
          <w:ilvl w:val="0"/>
          <w:numId w:val="2"/>
        </w:numPr>
        <w:spacing w:after="120" w:line="240" w:lineRule="auto"/>
        <w:ind w:left="426" w:hanging="426"/>
        <w:contextualSpacing w:val="0"/>
        <w:jc w:val="both"/>
        <w:rPr>
          <w:rFonts w:ascii="Bookman Old Style" w:hAnsi="Bookman Old Style"/>
          <w:sz w:val="20"/>
          <w:szCs w:val="20"/>
          <w:lang w:val="en-GB"/>
        </w:rPr>
      </w:pPr>
      <w:r w:rsidRPr="00D653A6">
        <w:rPr>
          <w:rFonts w:ascii="Bookman Old Style" w:eastAsia="Times New Roman" w:hAnsi="Bookman Old Style" w:cs="Times New Roman"/>
          <w:sz w:val="20"/>
          <w:szCs w:val="20"/>
        </w:rPr>
        <w:t>Anggaran Pendapatan dan Belanja Desa, selanjutnya disebut dengan APB Desa adalah rencana keuangan tahunan Pemerintah Desa</w:t>
      </w:r>
      <w:r w:rsidR="009D59A8" w:rsidRPr="00D653A6">
        <w:rPr>
          <w:rFonts w:ascii="Bookman Old Style" w:eastAsia="Times New Roman" w:hAnsi="Bookman Old Style" w:cs="Times New Roman"/>
          <w:sz w:val="20"/>
          <w:szCs w:val="20"/>
        </w:rPr>
        <w:t>.</w:t>
      </w:r>
    </w:p>
    <w:p w:rsidR="00FE055D" w:rsidRPr="00D653A6" w:rsidRDefault="00E650E2" w:rsidP="00ED389F">
      <w:pPr>
        <w:pStyle w:val="ListParagraph"/>
        <w:numPr>
          <w:ilvl w:val="0"/>
          <w:numId w:val="2"/>
        </w:numPr>
        <w:spacing w:after="120" w:line="240" w:lineRule="auto"/>
        <w:ind w:left="426" w:hanging="426"/>
        <w:contextualSpacing w:val="0"/>
        <w:jc w:val="both"/>
        <w:rPr>
          <w:rFonts w:ascii="Bookman Old Style" w:hAnsi="Bookman Old Style"/>
          <w:sz w:val="20"/>
          <w:szCs w:val="20"/>
          <w:lang w:val="en-GB"/>
        </w:rPr>
      </w:pPr>
      <w:r>
        <w:rPr>
          <w:rFonts w:ascii="Bookman Old Style" w:hAnsi="Bookman Old Style"/>
          <w:noProof/>
          <w:sz w:val="20"/>
          <w:szCs w:val="20"/>
          <w:lang w:eastAsia="id-ID"/>
        </w:rPr>
        <w:pict>
          <v:shape id="_x0000_s1030" type="#_x0000_t202" style="position:absolute;left:0;text-align:left;margin-left:401.7pt;margin-top:60.8pt;width:70.35pt;height:21.3pt;z-index:251663360;mso-width-relative:margin;mso-height-relative:margin" stroked="f">
            <v:textbox>
              <w:txbxContent>
                <w:p w:rsidR="000F70DD" w:rsidRPr="000F70DD" w:rsidRDefault="000F70DD" w:rsidP="000F70DD">
                  <w:pPr>
                    <w:rPr>
                      <w:rFonts w:ascii="Bookman Old Style" w:hAnsi="Bookman Old Style"/>
                      <w:i/>
                      <w:sz w:val="20"/>
                      <w:szCs w:val="20"/>
                    </w:rPr>
                  </w:pPr>
                  <w:r>
                    <w:rPr>
                      <w:rFonts w:ascii="Bookman Old Style" w:hAnsi="Bookman Old Style"/>
                      <w:i/>
                      <w:sz w:val="20"/>
                      <w:szCs w:val="20"/>
                    </w:rPr>
                    <w:t>BAB II</w:t>
                  </w:r>
                  <w:r w:rsidRPr="000F70DD">
                    <w:rPr>
                      <w:rFonts w:ascii="Bookman Old Style" w:hAnsi="Bookman Old Style"/>
                      <w:i/>
                      <w:sz w:val="20"/>
                      <w:szCs w:val="20"/>
                    </w:rPr>
                    <w:t xml:space="preserve"> ...</w:t>
                  </w:r>
                </w:p>
              </w:txbxContent>
            </v:textbox>
          </v:shape>
        </w:pict>
      </w:r>
      <w:r w:rsidR="00FE055D">
        <w:rPr>
          <w:rFonts w:ascii="Bookman Old Style" w:eastAsia="Times New Roman" w:hAnsi="Bookman Old Style" w:cs="Times New Roman"/>
          <w:sz w:val="20"/>
          <w:szCs w:val="20"/>
        </w:rPr>
        <w:t>Pendapatan Asli Desa adalah pendapatan yang berasal dari kewenangan Desa berdasarkan hak asal usul dan kewenangan lokal berskala Desa, yang terdiri atas hasil usaha, hasil aset, swadaya dan partisipasi, gotong-royong, dan lain-lain pendapatan asli Desa.</w:t>
      </w:r>
    </w:p>
    <w:p w:rsidR="001A55E7" w:rsidRPr="00D653A6" w:rsidRDefault="001A55E7" w:rsidP="00ED389F">
      <w:pPr>
        <w:spacing w:after="120" w:line="240" w:lineRule="auto"/>
        <w:jc w:val="center"/>
        <w:rPr>
          <w:rFonts w:ascii="Bookman Old Style" w:hAnsi="Bookman Old Style"/>
          <w:sz w:val="20"/>
          <w:szCs w:val="20"/>
          <w:lang w:val="en-GB"/>
        </w:rPr>
      </w:pPr>
      <w:r w:rsidRPr="00D653A6">
        <w:rPr>
          <w:rFonts w:ascii="Bookman Old Style" w:hAnsi="Bookman Old Style"/>
          <w:sz w:val="20"/>
          <w:szCs w:val="20"/>
          <w:lang w:val="en-GB"/>
        </w:rPr>
        <w:lastRenderedPageBreak/>
        <w:t>BAB II</w:t>
      </w:r>
    </w:p>
    <w:p w:rsidR="001A55E7" w:rsidRPr="00D653A6" w:rsidRDefault="00653F33" w:rsidP="00ED389F">
      <w:pPr>
        <w:spacing w:after="120" w:line="240" w:lineRule="auto"/>
        <w:jc w:val="center"/>
        <w:rPr>
          <w:rFonts w:ascii="Bookman Old Style" w:hAnsi="Bookman Old Style"/>
          <w:sz w:val="20"/>
          <w:szCs w:val="20"/>
        </w:rPr>
      </w:pPr>
      <w:r w:rsidRPr="00D653A6">
        <w:rPr>
          <w:rFonts w:ascii="Bookman Old Style" w:hAnsi="Bookman Old Style"/>
          <w:sz w:val="20"/>
          <w:szCs w:val="20"/>
        </w:rPr>
        <w:t>MAKSUD DAN TUJUAN</w:t>
      </w:r>
    </w:p>
    <w:p w:rsidR="00223250" w:rsidRPr="00D653A6" w:rsidRDefault="00223250" w:rsidP="00ED389F">
      <w:pPr>
        <w:spacing w:after="120" w:line="240" w:lineRule="auto"/>
        <w:jc w:val="center"/>
        <w:rPr>
          <w:rFonts w:ascii="Bookman Old Style" w:hAnsi="Bookman Old Style"/>
          <w:sz w:val="20"/>
          <w:szCs w:val="20"/>
        </w:rPr>
      </w:pPr>
    </w:p>
    <w:p w:rsidR="00C32694" w:rsidRPr="00D653A6" w:rsidRDefault="00C32694" w:rsidP="00ED389F">
      <w:pPr>
        <w:spacing w:after="120" w:line="240" w:lineRule="auto"/>
        <w:jc w:val="center"/>
        <w:rPr>
          <w:rFonts w:ascii="Bookman Old Style" w:hAnsi="Bookman Old Style"/>
          <w:sz w:val="20"/>
          <w:szCs w:val="20"/>
          <w:lang w:val="en-GB"/>
        </w:rPr>
      </w:pPr>
      <w:r w:rsidRPr="00D653A6">
        <w:rPr>
          <w:rFonts w:ascii="Bookman Old Style" w:hAnsi="Bookman Old Style"/>
          <w:sz w:val="20"/>
          <w:szCs w:val="20"/>
          <w:lang w:val="en-GB"/>
        </w:rPr>
        <w:t>Pasal 2</w:t>
      </w:r>
    </w:p>
    <w:p w:rsidR="001A2000" w:rsidRPr="00D653A6" w:rsidRDefault="001A2000" w:rsidP="00ED389F">
      <w:pPr>
        <w:spacing w:after="120" w:line="240" w:lineRule="auto"/>
        <w:jc w:val="center"/>
        <w:rPr>
          <w:rFonts w:ascii="Bookman Old Style" w:hAnsi="Bookman Old Style"/>
          <w:sz w:val="20"/>
          <w:szCs w:val="20"/>
        </w:rPr>
      </w:pPr>
    </w:p>
    <w:p w:rsidR="00653F33" w:rsidRPr="00D653A6" w:rsidRDefault="00653F33" w:rsidP="00ED389F">
      <w:pPr>
        <w:pStyle w:val="ListParagraph"/>
        <w:numPr>
          <w:ilvl w:val="0"/>
          <w:numId w:val="21"/>
        </w:numPr>
        <w:spacing w:after="120" w:line="240" w:lineRule="auto"/>
        <w:ind w:left="426" w:hanging="426"/>
        <w:contextualSpacing w:val="0"/>
        <w:jc w:val="both"/>
        <w:rPr>
          <w:rFonts w:ascii="Bookman Old Style" w:hAnsi="Bookman Old Style"/>
          <w:sz w:val="20"/>
          <w:szCs w:val="20"/>
        </w:rPr>
      </w:pPr>
      <w:r w:rsidRPr="00D653A6">
        <w:rPr>
          <w:rFonts w:ascii="Bookman Old Style" w:hAnsi="Bookman Old Style"/>
          <w:sz w:val="20"/>
          <w:szCs w:val="20"/>
        </w:rPr>
        <w:t>Maksud disusunnya Peraturan Perbekel ini adalah sebagai pedoman perencanaan dan pelaksanaan Anggaran Belanja Pemerintah</w:t>
      </w:r>
      <w:r w:rsidR="00B60233" w:rsidRPr="00D653A6">
        <w:rPr>
          <w:rFonts w:ascii="Bookman Old Style" w:hAnsi="Bookman Old Style"/>
          <w:sz w:val="20"/>
          <w:szCs w:val="20"/>
        </w:rPr>
        <w:t xml:space="preserve"> Desa Tahun Anggaran 2018 </w:t>
      </w:r>
      <w:r w:rsidR="00FE055D">
        <w:rPr>
          <w:rFonts w:ascii="Bookman Old Style" w:hAnsi="Bookman Old Style"/>
          <w:sz w:val="20"/>
          <w:szCs w:val="20"/>
        </w:rPr>
        <w:t>terutama dalam hal Pendapatan Asli Desa yang bersumber dari hasil pemanfaatan aset desa yang sah dengan</w:t>
      </w:r>
      <w:r w:rsidRPr="00D653A6">
        <w:rPr>
          <w:rFonts w:ascii="Bookman Old Style" w:hAnsi="Bookman Old Style"/>
          <w:sz w:val="20"/>
          <w:szCs w:val="20"/>
        </w:rPr>
        <w:t xml:space="preserve"> memperhatik</w:t>
      </w:r>
      <w:r w:rsidR="00FE055D">
        <w:rPr>
          <w:rFonts w:ascii="Bookman Old Style" w:hAnsi="Bookman Old Style"/>
          <w:sz w:val="20"/>
          <w:szCs w:val="20"/>
        </w:rPr>
        <w:t>an kelayakan tarif</w:t>
      </w:r>
      <w:r w:rsidR="00B43BD1" w:rsidRPr="00D653A6">
        <w:rPr>
          <w:rFonts w:ascii="Bookman Old Style" w:hAnsi="Bookman Old Style"/>
          <w:sz w:val="20"/>
          <w:szCs w:val="20"/>
        </w:rPr>
        <w:t xml:space="preserve"> jasa di Desa </w:t>
      </w:r>
      <w:r w:rsidR="00B60233" w:rsidRPr="00D653A6">
        <w:rPr>
          <w:rFonts w:ascii="Bookman Old Style" w:hAnsi="Bookman Old Style"/>
          <w:sz w:val="20"/>
          <w:szCs w:val="20"/>
        </w:rPr>
        <w:t>berdasarkan</w:t>
      </w:r>
      <w:r w:rsidR="00B43BD1" w:rsidRPr="00D653A6">
        <w:rPr>
          <w:rFonts w:ascii="Bookman Old Style" w:hAnsi="Bookman Old Style"/>
          <w:sz w:val="20"/>
          <w:szCs w:val="20"/>
        </w:rPr>
        <w:t xml:space="preserve"> kewenangan lokal berskala Desa.</w:t>
      </w:r>
    </w:p>
    <w:p w:rsidR="00653F33" w:rsidRPr="00D653A6" w:rsidRDefault="00653F33" w:rsidP="00ED389F">
      <w:pPr>
        <w:pStyle w:val="ListParagraph"/>
        <w:numPr>
          <w:ilvl w:val="0"/>
          <w:numId w:val="21"/>
        </w:numPr>
        <w:spacing w:after="120" w:line="240" w:lineRule="auto"/>
        <w:ind w:left="426" w:hanging="426"/>
        <w:contextualSpacing w:val="0"/>
        <w:jc w:val="both"/>
        <w:rPr>
          <w:rFonts w:ascii="Bookman Old Style" w:hAnsi="Bookman Old Style"/>
          <w:sz w:val="20"/>
          <w:szCs w:val="20"/>
        </w:rPr>
      </w:pPr>
      <w:r w:rsidRPr="00D653A6">
        <w:rPr>
          <w:rFonts w:ascii="Bookman Old Style" w:hAnsi="Bookman Old Style"/>
          <w:sz w:val="20"/>
          <w:szCs w:val="20"/>
        </w:rPr>
        <w:t xml:space="preserve">Tujuan disusunnya Peraturan Perbekel ini adalah untuk meningkatkan </w:t>
      </w:r>
      <w:r w:rsidR="006A118E">
        <w:rPr>
          <w:rFonts w:ascii="Bookman Old Style" w:hAnsi="Bookman Old Style"/>
          <w:sz w:val="20"/>
          <w:szCs w:val="20"/>
        </w:rPr>
        <w:t>potensi pendapatan asli desa</w:t>
      </w:r>
      <w:r w:rsidR="00656866">
        <w:rPr>
          <w:rFonts w:ascii="Bookman Old Style" w:hAnsi="Bookman Old Style"/>
          <w:sz w:val="20"/>
          <w:szCs w:val="20"/>
        </w:rPr>
        <w:t xml:space="preserve"> </w:t>
      </w:r>
      <w:r w:rsidRPr="00D653A6">
        <w:rPr>
          <w:rFonts w:ascii="Bookman Old Style" w:hAnsi="Bookman Old Style"/>
          <w:sz w:val="20"/>
          <w:szCs w:val="20"/>
        </w:rPr>
        <w:t xml:space="preserve">dan </w:t>
      </w:r>
      <w:r w:rsidR="00656866">
        <w:rPr>
          <w:rFonts w:ascii="Bookman Old Style" w:hAnsi="Bookman Old Style"/>
          <w:sz w:val="20"/>
          <w:szCs w:val="20"/>
        </w:rPr>
        <w:t xml:space="preserve">menjaga </w:t>
      </w:r>
      <w:r w:rsidRPr="00D653A6">
        <w:rPr>
          <w:rFonts w:ascii="Bookman Old Style" w:hAnsi="Bookman Old Style"/>
          <w:sz w:val="20"/>
          <w:szCs w:val="20"/>
        </w:rPr>
        <w:t xml:space="preserve">akuntabilitas besaran </w:t>
      </w:r>
      <w:r w:rsidR="006A118E">
        <w:rPr>
          <w:rFonts w:ascii="Bookman Old Style" w:hAnsi="Bookman Old Style"/>
          <w:sz w:val="20"/>
          <w:szCs w:val="20"/>
        </w:rPr>
        <w:t xml:space="preserve">tarif sewa </w:t>
      </w:r>
      <w:r w:rsidRPr="00D653A6">
        <w:rPr>
          <w:rFonts w:ascii="Bookman Old Style" w:hAnsi="Bookman Old Style"/>
          <w:sz w:val="20"/>
          <w:szCs w:val="20"/>
        </w:rPr>
        <w:t>dalam perencanaan, pelaksanaan dan pengen</w:t>
      </w:r>
      <w:r w:rsidR="006A118E">
        <w:rPr>
          <w:rFonts w:ascii="Bookman Old Style" w:hAnsi="Bookman Old Style"/>
          <w:sz w:val="20"/>
          <w:szCs w:val="20"/>
        </w:rPr>
        <w:t>dalian anggaran pendapatan</w:t>
      </w:r>
      <w:r w:rsidR="00B43BD1" w:rsidRPr="00D653A6">
        <w:rPr>
          <w:rFonts w:ascii="Bookman Old Style" w:hAnsi="Bookman Old Style"/>
          <w:sz w:val="20"/>
          <w:szCs w:val="20"/>
        </w:rPr>
        <w:t xml:space="preserve"> desa.</w:t>
      </w:r>
    </w:p>
    <w:p w:rsidR="00DC00B9" w:rsidRPr="00D653A6" w:rsidRDefault="00DC00B9" w:rsidP="00ED389F">
      <w:pPr>
        <w:spacing w:after="120" w:line="240" w:lineRule="auto"/>
        <w:jc w:val="center"/>
        <w:rPr>
          <w:rFonts w:ascii="Bookman Old Style" w:hAnsi="Bookman Old Style"/>
          <w:sz w:val="20"/>
          <w:szCs w:val="20"/>
        </w:rPr>
      </w:pPr>
    </w:p>
    <w:p w:rsidR="002D5A2E" w:rsidRPr="00D653A6" w:rsidRDefault="002D5A2E" w:rsidP="00ED389F">
      <w:pPr>
        <w:spacing w:after="120" w:line="240" w:lineRule="auto"/>
        <w:jc w:val="center"/>
        <w:rPr>
          <w:rFonts w:ascii="Bookman Old Style" w:hAnsi="Bookman Old Style"/>
          <w:sz w:val="20"/>
          <w:szCs w:val="20"/>
        </w:rPr>
      </w:pPr>
      <w:r w:rsidRPr="00D653A6">
        <w:rPr>
          <w:rFonts w:ascii="Bookman Old Style" w:hAnsi="Bookman Old Style"/>
          <w:sz w:val="20"/>
          <w:szCs w:val="20"/>
        </w:rPr>
        <w:t>BAB III</w:t>
      </w:r>
    </w:p>
    <w:p w:rsidR="00531CF0" w:rsidRPr="00D653A6" w:rsidRDefault="00531CF0" w:rsidP="00ED389F">
      <w:pPr>
        <w:spacing w:after="120" w:line="240" w:lineRule="auto"/>
        <w:jc w:val="center"/>
        <w:rPr>
          <w:rFonts w:ascii="Bookman Old Style" w:hAnsi="Bookman Old Style"/>
          <w:sz w:val="20"/>
          <w:szCs w:val="20"/>
        </w:rPr>
      </w:pPr>
      <w:r w:rsidRPr="00D653A6">
        <w:rPr>
          <w:rFonts w:ascii="Bookman Old Style" w:hAnsi="Bookman Old Style"/>
          <w:sz w:val="20"/>
          <w:szCs w:val="20"/>
        </w:rPr>
        <w:t xml:space="preserve">STANDARISASI </w:t>
      </w:r>
      <w:r w:rsidR="00762DDB">
        <w:rPr>
          <w:rFonts w:ascii="Bookman Old Style" w:hAnsi="Bookman Old Style"/>
          <w:sz w:val="20"/>
          <w:szCs w:val="20"/>
        </w:rPr>
        <w:t>TARIF SEWA TOKO</w:t>
      </w:r>
    </w:p>
    <w:p w:rsidR="00223250" w:rsidRPr="00D653A6" w:rsidRDefault="00223250" w:rsidP="00ED389F">
      <w:pPr>
        <w:spacing w:after="120" w:line="240" w:lineRule="auto"/>
        <w:jc w:val="center"/>
        <w:rPr>
          <w:rFonts w:ascii="Bookman Old Style" w:hAnsi="Bookman Old Style"/>
          <w:sz w:val="20"/>
          <w:szCs w:val="20"/>
        </w:rPr>
      </w:pPr>
    </w:p>
    <w:p w:rsidR="00223250" w:rsidRPr="00D653A6" w:rsidRDefault="00223250" w:rsidP="00ED389F">
      <w:pPr>
        <w:spacing w:after="120" w:line="240" w:lineRule="auto"/>
        <w:jc w:val="center"/>
        <w:rPr>
          <w:rFonts w:ascii="Bookman Old Style" w:hAnsi="Bookman Old Style"/>
          <w:sz w:val="20"/>
          <w:szCs w:val="20"/>
        </w:rPr>
      </w:pPr>
      <w:r w:rsidRPr="00D653A6">
        <w:rPr>
          <w:rFonts w:ascii="Bookman Old Style" w:hAnsi="Bookman Old Style"/>
          <w:sz w:val="20"/>
          <w:szCs w:val="20"/>
        </w:rPr>
        <w:t>Pasal 3</w:t>
      </w:r>
    </w:p>
    <w:p w:rsidR="00531CF0" w:rsidRPr="00D653A6" w:rsidRDefault="00531CF0" w:rsidP="00ED389F">
      <w:pPr>
        <w:spacing w:after="120" w:line="240" w:lineRule="auto"/>
        <w:jc w:val="center"/>
        <w:rPr>
          <w:rFonts w:ascii="Bookman Old Style" w:hAnsi="Bookman Old Style"/>
          <w:sz w:val="20"/>
          <w:szCs w:val="20"/>
        </w:rPr>
      </w:pPr>
    </w:p>
    <w:p w:rsidR="00531CF0" w:rsidRPr="00D653A6" w:rsidRDefault="00531CF0" w:rsidP="00ED389F">
      <w:pPr>
        <w:pStyle w:val="ListParagraph"/>
        <w:numPr>
          <w:ilvl w:val="0"/>
          <w:numId w:val="22"/>
        </w:numPr>
        <w:spacing w:after="120" w:line="240" w:lineRule="auto"/>
        <w:ind w:left="426" w:hanging="426"/>
        <w:contextualSpacing w:val="0"/>
        <w:jc w:val="both"/>
        <w:rPr>
          <w:rFonts w:ascii="Bookman Old Style" w:hAnsi="Bookman Old Style"/>
          <w:sz w:val="20"/>
          <w:szCs w:val="20"/>
        </w:rPr>
      </w:pPr>
      <w:r w:rsidRPr="00D653A6">
        <w:rPr>
          <w:rFonts w:ascii="Bookman Old Style" w:hAnsi="Bookman Old Style"/>
          <w:sz w:val="20"/>
          <w:szCs w:val="20"/>
        </w:rPr>
        <w:t xml:space="preserve">Standarisasi </w:t>
      </w:r>
      <w:r w:rsidR="00DD3517">
        <w:rPr>
          <w:rFonts w:ascii="Bookman Old Style" w:hAnsi="Bookman Old Style"/>
          <w:sz w:val="20"/>
          <w:szCs w:val="20"/>
        </w:rPr>
        <w:t xml:space="preserve">Tarif Sewa Toko di Gedung Selatan Kantor Desa Padangsambian Kaja </w:t>
      </w:r>
      <w:r w:rsidRPr="00D653A6">
        <w:rPr>
          <w:rFonts w:ascii="Bookman Old Style" w:hAnsi="Bookman Old Style"/>
          <w:sz w:val="20"/>
          <w:szCs w:val="20"/>
        </w:rPr>
        <w:t>adalah sebagaimana tercantum dalam Lampiran yang merupakan bagian yang tidak terpisahkan dalam Peraturan Perbekel ini.</w:t>
      </w:r>
    </w:p>
    <w:p w:rsidR="001B38DC" w:rsidRPr="00D653A6" w:rsidRDefault="007C0F39" w:rsidP="00ED389F">
      <w:pPr>
        <w:pStyle w:val="ListParagraph"/>
        <w:numPr>
          <w:ilvl w:val="0"/>
          <w:numId w:val="22"/>
        </w:numPr>
        <w:spacing w:after="120" w:line="240" w:lineRule="auto"/>
        <w:ind w:left="426" w:hanging="426"/>
        <w:contextualSpacing w:val="0"/>
        <w:jc w:val="both"/>
        <w:rPr>
          <w:rFonts w:ascii="Bookman Old Style" w:hAnsi="Bookman Old Style"/>
          <w:sz w:val="20"/>
          <w:szCs w:val="20"/>
        </w:rPr>
      </w:pPr>
      <w:r>
        <w:rPr>
          <w:rFonts w:ascii="Bookman Old Style" w:hAnsi="Bookman Old Style"/>
          <w:sz w:val="20"/>
          <w:szCs w:val="20"/>
        </w:rPr>
        <w:t>Tarif Sewa Toko</w:t>
      </w:r>
      <w:r w:rsidR="001B38DC" w:rsidRPr="00D653A6">
        <w:rPr>
          <w:rFonts w:ascii="Bookman Old Style" w:hAnsi="Bookman Old Style"/>
          <w:sz w:val="20"/>
          <w:szCs w:val="20"/>
        </w:rPr>
        <w:t xml:space="preserve"> sebagaimana dimaksud pada ayat (1) merupakan </w:t>
      </w:r>
      <w:r>
        <w:rPr>
          <w:rFonts w:ascii="Bookman Old Style" w:hAnsi="Bookman Old Style"/>
          <w:sz w:val="20"/>
          <w:szCs w:val="20"/>
        </w:rPr>
        <w:t>tarif sewa terendah untuk setiap unit toko untuk jangka waktu 1 (satu) tahun.</w:t>
      </w:r>
    </w:p>
    <w:p w:rsidR="00DC00B9" w:rsidRPr="00D653A6" w:rsidRDefault="00DC00B9" w:rsidP="00ED389F">
      <w:pPr>
        <w:spacing w:after="120" w:line="240" w:lineRule="auto"/>
        <w:jc w:val="both"/>
        <w:rPr>
          <w:rFonts w:ascii="Bookman Old Style" w:hAnsi="Bookman Old Style"/>
          <w:sz w:val="20"/>
          <w:szCs w:val="20"/>
        </w:rPr>
      </w:pPr>
    </w:p>
    <w:p w:rsidR="002D5A2E" w:rsidRPr="00D653A6" w:rsidRDefault="002D5A2E" w:rsidP="00ED389F">
      <w:pPr>
        <w:spacing w:after="120" w:line="240" w:lineRule="auto"/>
        <w:jc w:val="center"/>
        <w:rPr>
          <w:rFonts w:ascii="Bookman Old Style" w:hAnsi="Bookman Old Style"/>
          <w:sz w:val="20"/>
          <w:szCs w:val="20"/>
        </w:rPr>
      </w:pPr>
      <w:r w:rsidRPr="00D653A6">
        <w:rPr>
          <w:rFonts w:ascii="Bookman Old Style" w:hAnsi="Bookman Old Style"/>
          <w:sz w:val="20"/>
          <w:szCs w:val="20"/>
        </w:rPr>
        <w:t>BAB IV</w:t>
      </w:r>
    </w:p>
    <w:p w:rsidR="00223250" w:rsidRPr="00D653A6" w:rsidRDefault="00223250" w:rsidP="00ED389F">
      <w:pPr>
        <w:spacing w:after="120" w:line="240" w:lineRule="auto"/>
        <w:jc w:val="center"/>
        <w:rPr>
          <w:rFonts w:ascii="Bookman Old Style" w:hAnsi="Bookman Old Style"/>
          <w:sz w:val="20"/>
          <w:szCs w:val="20"/>
        </w:rPr>
      </w:pPr>
      <w:r w:rsidRPr="00D653A6">
        <w:rPr>
          <w:rFonts w:ascii="Bookman Old Style" w:hAnsi="Bookman Old Style"/>
          <w:sz w:val="20"/>
          <w:szCs w:val="20"/>
        </w:rPr>
        <w:t>PELAKSANAAN STANDARISASI</w:t>
      </w:r>
    </w:p>
    <w:p w:rsidR="00223250" w:rsidRPr="00D653A6" w:rsidRDefault="00223250" w:rsidP="00ED389F">
      <w:pPr>
        <w:spacing w:after="120" w:line="240" w:lineRule="auto"/>
        <w:jc w:val="center"/>
        <w:rPr>
          <w:rFonts w:ascii="Bookman Old Style" w:hAnsi="Bookman Old Style"/>
          <w:sz w:val="20"/>
          <w:szCs w:val="20"/>
        </w:rPr>
      </w:pPr>
    </w:p>
    <w:p w:rsidR="00A47E9E" w:rsidRPr="00D653A6" w:rsidRDefault="00A47E9E" w:rsidP="00ED389F">
      <w:pPr>
        <w:spacing w:after="120" w:line="240" w:lineRule="auto"/>
        <w:jc w:val="center"/>
        <w:rPr>
          <w:rFonts w:ascii="Bookman Old Style" w:hAnsi="Bookman Old Style"/>
          <w:sz w:val="20"/>
          <w:szCs w:val="20"/>
        </w:rPr>
      </w:pPr>
      <w:r w:rsidRPr="00D653A6">
        <w:rPr>
          <w:rFonts w:ascii="Bookman Old Style" w:hAnsi="Bookman Old Style"/>
          <w:sz w:val="20"/>
          <w:szCs w:val="20"/>
          <w:lang w:val="en-GB"/>
        </w:rPr>
        <w:t>Pasal 4</w:t>
      </w:r>
    </w:p>
    <w:p w:rsidR="00DC00B9" w:rsidRPr="00D653A6" w:rsidRDefault="00DC00B9" w:rsidP="00ED389F">
      <w:pPr>
        <w:spacing w:after="120" w:line="240" w:lineRule="auto"/>
        <w:jc w:val="center"/>
        <w:rPr>
          <w:rFonts w:ascii="Bookman Old Style" w:hAnsi="Bookman Old Style"/>
          <w:sz w:val="20"/>
          <w:szCs w:val="20"/>
        </w:rPr>
      </w:pPr>
    </w:p>
    <w:p w:rsidR="007C0F39" w:rsidRPr="003C14D1" w:rsidRDefault="007C0F39" w:rsidP="003C14D1">
      <w:pPr>
        <w:spacing w:after="120" w:line="240" w:lineRule="auto"/>
        <w:jc w:val="both"/>
        <w:rPr>
          <w:rFonts w:ascii="Bookman Old Style" w:hAnsi="Bookman Old Style"/>
          <w:sz w:val="20"/>
          <w:szCs w:val="20"/>
        </w:rPr>
      </w:pPr>
      <w:r w:rsidRPr="003C14D1">
        <w:rPr>
          <w:rFonts w:ascii="Bookman Old Style" w:hAnsi="Bookman Old Style"/>
          <w:sz w:val="20"/>
          <w:szCs w:val="20"/>
        </w:rPr>
        <w:t>Hasil dari sewa toko di Gedung Selatan Kantor Desa Padangsambian Kaja merupakan Pendapatan Asli Desa Padangsambian Kaja yang sah</w:t>
      </w:r>
      <w:r w:rsidR="001C49E3" w:rsidRPr="003C14D1">
        <w:rPr>
          <w:rFonts w:ascii="Bookman Old Style" w:hAnsi="Bookman Old Style"/>
          <w:sz w:val="20"/>
          <w:szCs w:val="20"/>
        </w:rPr>
        <w:t xml:space="preserve"> dan dikelola melalui mekanisme APB Desa</w:t>
      </w:r>
      <w:r w:rsidRPr="003C14D1">
        <w:rPr>
          <w:rFonts w:ascii="Bookman Old Style" w:hAnsi="Bookman Old Style"/>
          <w:sz w:val="20"/>
          <w:szCs w:val="20"/>
        </w:rPr>
        <w:t>.</w:t>
      </w:r>
    </w:p>
    <w:p w:rsidR="003C14D1" w:rsidRDefault="003C14D1" w:rsidP="00ED389F">
      <w:pPr>
        <w:spacing w:after="120" w:line="240" w:lineRule="auto"/>
        <w:jc w:val="center"/>
        <w:rPr>
          <w:rFonts w:ascii="Bookman Old Style" w:hAnsi="Bookman Old Style"/>
          <w:sz w:val="20"/>
          <w:szCs w:val="20"/>
        </w:rPr>
      </w:pPr>
    </w:p>
    <w:p w:rsidR="009D59A8" w:rsidRPr="00D653A6" w:rsidRDefault="002D5A2E" w:rsidP="00ED389F">
      <w:pPr>
        <w:spacing w:after="120" w:line="240" w:lineRule="auto"/>
        <w:jc w:val="center"/>
        <w:rPr>
          <w:rFonts w:ascii="Bookman Old Style" w:hAnsi="Bookman Old Style"/>
          <w:sz w:val="20"/>
          <w:szCs w:val="20"/>
        </w:rPr>
      </w:pPr>
      <w:r w:rsidRPr="00D653A6">
        <w:rPr>
          <w:rFonts w:ascii="Bookman Old Style" w:hAnsi="Bookman Old Style"/>
          <w:sz w:val="20"/>
          <w:szCs w:val="20"/>
          <w:lang w:val="en-GB"/>
        </w:rPr>
        <w:t xml:space="preserve">BAB </w:t>
      </w:r>
      <w:r w:rsidRPr="00D653A6">
        <w:rPr>
          <w:rFonts w:ascii="Bookman Old Style" w:hAnsi="Bookman Old Style"/>
          <w:sz w:val="20"/>
          <w:szCs w:val="20"/>
        </w:rPr>
        <w:t>V</w:t>
      </w:r>
    </w:p>
    <w:p w:rsidR="003320D3" w:rsidRPr="00D653A6" w:rsidRDefault="00DC00B9" w:rsidP="00ED389F">
      <w:pPr>
        <w:spacing w:after="120" w:line="240" w:lineRule="auto"/>
        <w:jc w:val="center"/>
        <w:rPr>
          <w:rFonts w:ascii="Bookman Old Style" w:hAnsi="Bookman Old Style"/>
          <w:sz w:val="20"/>
          <w:szCs w:val="20"/>
        </w:rPr>
      </w:pPr>
      <w:r w:rsidRPr="00D653A6">
        <w:rPr>
          <w:rFonts w:ascii="Bookman Old Style" w:hAnsi="Bookman Old Style"/>
          <w:sz w:val="20"/>
          <w:szCs w:val="20"/>
        </w:rPr>
        <w:t>KETENTUAN PENUTUP</w:t>
      </w:r>
    </w:p>
    <w:p w:rsidR="008324F2" w:rsidRPr="00D653A6" w:rsidRDefault="008324F2" w:rsidP="00ED389F">
      <w:pPr>
        <w:spacing w:after="120" w:line="240" w:lineRule="auto"/>
        <w:jc w:val="center"/>
        <w:rPr>
          <w:rFonts w:ascii="Bookman Old Style" w:hAnsi="Bookman Old Style"/>
          <w:sz w:val="20"/>
          <w:szCs w:val="20"/>
          <w:lang w:val="en-GB"/>
        </w:rPr>
      </w:pPr>
    </w:p>
    <w:p w:rsidR="00F7713C" w:rsidRPr="00D653A6" w:rsidRDefault="002D5A2E" w:rsidP="00ED389F">
      <w:pPr>
        <w:spacing w:after="120" w:line="240" w:lineRule="auto"/>
        <w:jc w:val="center"/>
        <w:rPr>
          <w:rFonts w:ascii="Bookman Old Style" w:hAnsi="Bookman Old Style"/>
          <w:sz w:val="20"/>
          <w:szCs w:val="20"/>
        </w:rPr>
      </w:pPr>
      <w:r w:rsidRPr="00D653A6">
        <w:rPr>
          <w:rFonts w:ascii="Bookman Old Style" w:hAnsi="Bookman Old Style"/>
          <w:sz w:val="20"/>
          <w:szCs w:val="20"/>
          <w:lang w:val="en-GB"/>
        </w:rPr>
        <w:t xml:space="preserve">Pasal </w:t>
      </w:r>
      <w:r w:rsidRPr="00D653A6">
        <w:rPr>
          <w:rFonts w:ascii="Bookman Old Style" w:hAnsi="Bookman Old Style"/>
          <w:sz w:val="20"/>
          <w:szCs w:val="20"/>
        </w:rPr>
        <w:t>5</w:t>
      </w:r>
    </w:p>
    <w:p w:rsidR="001A2000" w:rsidRPr="00D653A6" w:rsidRDefault="001A2000" w:rsidP="00ED389F">
      <w:pPr>
        <w:spacing w:after="120" w:line="240" w:lineRule="auto"/>
        <w:jc w:val="both"/>
        <w:rPr>
          <w:rFonts w:ascii="Bookman Old Style" w:hAnsi="Bookman Old Style"/>
          <w:sz w:val="20"/>
          <w:szCs w:val="20"/>
        </w:rPr>
      </w:pPr>
    </w:p>
    <w:p w:rsidR="00EB5908" w:rsidRPr="00D653A6" w:rsidRDefault="00EB5908" w:rsidP="00ED389F">
      <w:pPr>
        <w:spacing w:after="120" w:line="240" w:lineRule="auto"/>
        <w:jc w:val="both"/>
        <w:rPr>
          <w:rFonts w:ascii="Bookman Old Style" w:hAnsi="Bookman Old Style"/>
          <w:sz w:val="20"/>
          <w:szCs w:val="20"/>
        </w:rPr>
      </w:pPr>
      <w:r w:rsidRPr="00D653A6">
        <w:rPr>
          <w:rFonts w:ascii="Bookman Old Style" w:hAnsi="Bookman Old Style"/>
          <w:sz w:val="20"/>
          <w:szCs w:val="20"/>
        </w:rPr>
        <w:t>Peraturan Perbekel ini mulai berlaku pada tanggal diundangkan.</w:t>
      </w:r>
    </w:p>
    <w:p w:rsidR="00EB5908" w:rsidRPr="00D653A6" w:rsidRDefault="00EB5908" w:rsidP="00ED389F">
      <w:pPr>
        <w:spacing w:after="120" w:line="240" w:lineRule="auto"/>
        <w:jc w:val="both"/>
        <w:rPr>
          <w:rFonts w:ascii="Bookman Old Style" w:hAnsi="Bookman Old Style"/>
          <w:sz w:val="20"/>
          <w:szCs w:val="20"/>
        </w:rPr>
      </w:pPr>
      <w:r w:rsidRPr="00D653A6">
        <w:rPr>
          <w:rFonts w:ascii="Bookman Old Style" w:hAnsi="Bookman Old Style"/>
          <w:sz w:val="20"/>
          <w:szCs w:val="20"/>
        </w:rPr>
        <w:t>Agar setiap orang mengetahuinya, memerintahkan pengundangan Peraturan Perbekel ini dengan penempatannya dalam Berita Desa Padangsambian Kaja.</w:t>
      </w:r>
    </w:p>
    <w:p w:rsidR="00EB5908" w:rsidRPr="00D653A6" w:rsidRDefault="00EB5908" w:rsidP="00ED389F">
      <w:pPr>
        <w:spacing w:after="120" w:line="240" w:lineRule="auto"/>
        <w:jc w:val="both"/>
        <w:rPr>
          <w:rFonts w:ascii="Bookman Old Style" w:hAnsi="Bookman Old Style"/>
          <w:sz w:val="20"/>
          <w:szCs w:val="20"/>
        </w:rPr>
      </w:pPr>
    </w:p>
    <w:p w:rsidR="009D59A8" w:rsidRPr="00D653A6" w:rsidRDefault="009D59A8" w:rsidP="00ED389F">
      <w:pPr>
        <w:tabs>
          <w:tab w:val="left" w:pos="4395"/>
        </w:tabs>
        <w:spacing w:after="120" w:line="240" w:lineRule="auto"/>
        <w:jc w:val="both"/>
        <w:rPr>
          <w:rFonts w:ascii="Bookman Old Style" w:hAnsi="Bookman Old Style"/>
          <w:sz w:val="20"/>
          <w:szCs w:val="20"/>
          <w:lang w:val="en-GB"/>
        </w:rPr>
      </w:pPr>
      <w:r w:rsidRPr="00D653A6">
        <w:rPr>
          <w:rFonts w:ascii="Bookman Old Style" w:hAnsi="Bookman Old Style"/>
          <w:sz w:val="20"/>
          <w:szCs w:val="20"/>
          <w:lang w:val="en-GB"/>
        </w:rPr>
        <w:tab/>
        <w:t>Ditetapkan di Denpasar</w:t>
      </w:r>
    </w:p>
    <w:p w:rsidR="00C04D51" w:rsidRPr="00D653A6" w:rsidRDefault="00EB5908" w:rsidP="00ED389F">
      <w:pPr>
        <w:tabs>
          <w:tab w:val="left" w:pos="4395"/>
        </w:tabs>
        <w:spacing w:after="120" w:line="240" w:lineRule="auto"/>
        <w:jc w:val="both"/>
        <w:rPr>
          <w:rFonts w:ascii="Bookman Old Style" w:hAnsi="Bookman Old Style"/>
          <w:sz w:val="20"/>
          <w:szCs w:val="20"/>
          <w:lang w:val="en-GB"/>
        </w:rPr>
      </w:pPr>
      <w:r w:rsidRPr="00D653A6">
        <w:rPr>
          <w:rFonts w:ascii="Bookman Old Style" w:hAnsi="Bookman Old Style"/>
          <w:sz w:val="20"/>
          <w:szCs w:val="20"/>
          <w:lang w:val="en-GB"/>
        </w:rPr>
        <w:tab/>
        <w:t xml:space="preserve">pada tanggal </w:t>
      </w:r>
      <w:r w:rsidR="00E35455">
        <w:rPr>
          <w:rFonts w:ascii="Bookman Old Style" w:hAnsi="Bookman Old Style"/>
          <w:sz w:val="20"/>
          <w:szCs w:val="20"/>
        </w:rPr>
        <w:t xml:space="preserve">8 </w:t>
      </w:r>
      <w:r w:rsidR="00EF4811">
        <w:rPr>
          <w:rFonts w:ascii="Bookman Old Style" w:hAnsi="Bookman Old Style"/>
          <w:sz w:val="20"/>
          <w:szCs w:val="20"/>
        </w:rPr>
        <w:t>Januari 2018</w:t>
      </w:r>
    </w:p>
    <w:p w:rsidR="00C04D51" w:rsidRPr="00D653A6" w:rsidRDefault="009D59A8" w:rsidP="00ED389F">
      <w:pPr>
        <w:tabs>
          <w:tab w:val="left" w:pos="4395"/>
        </w:tabs>
        <w:spacing w:after="120" w:line="240" w:lineRule="auto"/>
        <w:jc w:val="both"/>
        <w:rPr>
          <w:rFonts w:ascii="Bookman Old Style" w:hAnsi="Bookman Old Style"/>
          <w:sz w:val="20"/>
          <w:szCs w:val="20"/>
          <w:lang w:val="en-GB"/>
        </w:rPr>
      </w:pPr>
      <w:r w:rsidRPr="00D653A6">
        <w:rPr>
          <w:rFonts w:ascii="Bookman Old Style" w:hAnsi="Bookman Old Style"/>
          <w:sz w:val="20"/>
          <w:szCs w:val="20"/>
          <w:lang w:val="en-GB"/>
        </w:rPr>
        <w:tab/>
        <w:t>PERBEKEL PADANGSAMBIAN KAJA</w:t>
      </w:r>
      <w:r w:rsidR="00B45F31" w:rsidRPr="00D653A6">
        <w:rPr>
          <w:rFonts w:ascii="Bookman Old Style" w:hAnsi="Bookman Old Style"/>
          <w:sz w:val="20"/>
          <w:szCs w:val="20"/>
          <w:lang w:val="en-GB"/>
        </w:rPr>
        <w:t>,</w:t>
      </w:r>
    </w:p>
    <w:p w:rsidR="00C04D51" w:rsidRPr="00D653A6" w:rsidRDefault="00B147F5" w:rsidP="00ED389F">
      <w:pPr>
        <w:tabs>
          <w:tab w:val="left" w:pos="4395"/>
        </w:tabs>
        <w:spacing w:after="120" w:line="240" w:lineRule="auto"/>
        <w:jc w:val="both"/>
        <w:rPr>
          <w:rFonts w:ascii="Bookman Old Style" w:hAnsi="Bookman Old Style"/>
          <w:sz w:val="20"/>
          <w:szCs w:val="20"/>
        </w:rPr>
      </w:pPr>
      <w:r w:rsidRPr="00D653A6">
        <w:rPr>
          <w:rFonts w:ascii="Bookman Old Style" w:hAnsi="Bookman Old Style"/>
          <w:sz w:val="20"/>
          <w:szCs w:val="20"/>
        </w:rPr>
        <w:tab/>
      </w:r>
    </w:p>
    <w:p w:rsidR="00B147F5" w:rsidRPr="00D653A6" w:rsidRDefault="00B147F5" w:rsidP="00ED389F">
      <w:pPr>
        <w:tabs>
          <w:tab w:val="left" w:pos="4395"/>
        </w:tabs>
        <w:spacing w:after="120" w:line="240" w:lineRule="auto"/>
        <w:jc w:val="both"/>
        <w:rPr>
          <w:rFonts w:ascii="Bookman Old Style" w:hAnsi="Bookman Old Style"/>
          <w:sz w:val="20"/>
          <w:szCs w:val="20"/>
        </w:rPr>
      </w:pPr>
      <w:r w:rsidRPr="00D653A6">
        <w:rPr>
          <w:rFonts w:ascii="Bookman Old Style" w:hAnsi="Bookman Old Style"/>
          <w:sz w:val="20"/>
          <w:szCs w:val="20"/>
        </w:rPr>
        <w:tab/>
      </w:r>
    </w:p>
    <w:p w:rsidR="009D59A8" w:rsidRPr="00D653A6" w:rsidRDefault="00E650E2" w:rsidP="00ED389F">
      <w:pPr>
        <w:tabs>
          <w:tab w:val="left" w:pos="4395"/>
        </w:tabs>
        <w:spacing w:after="120" w:line="240" w:lineRule="auto"/>
        <w:jc w:val="both"/>
        <w:rPr>
          <w:rFonts w:ascii="Bookman Old Style" w:hAnsi="Bookman Old Style"/>
          <w:sz w:val="20"/>
          <w:szCs w:val="20"/>
        </w:rPr>
      </w:pPr>
      <w:r>
        <w:rPr>
          <w:rFonts w:ascii="Bookman Old Style" w:hAnsi="Bookman Old Style"/>
          <w:noProof/>
          <w:sz w:val="20"/>
          <w:szCs w:val="20"/>
          <w:lang w:eastAsia="id-ID"/>
        </w:rPr>
        <w:pict>
          <v:shape id="_x0000_s1031" type="#_x0000_t202" style="position:absolute;left:0;text-align:left;margin-left:385.35pt;margin-top:46.9pt;width:108.5pt;height:21.3pt;z-index:251664384;mso-width-relative:margin;mso-height-relative:margin" stroked="f">
            <v:textbox>
              <w:txbxContent>
                <w:p w:rsidR="000F70DD" w:rsidRPr="000F70DD" w:rsidRDefault="000F70DD" w:rsidP="000F70DD">
                  <w:pPr>
                    <w:rPr>
                      <w:rFonts w:ascii="Bookman Old Style" w:hAnsi="Bookman Old Style"/>
                      <w:i/>
                      <w:sz w:val="20"/>
                      <w:szCs w:val="20"/>
                    </w:rPr>
                  </w:pPr>
                  <w:r>
                    <w:rPr>
                      <w:rFonts w:ascii="Bookman Old Style" w:hAnsi="Bookman Old Style"/>
                      <w:i/>
                      <w:sz w:val="20"/>
                      <w:szCs w:val="20"/>
                    </w:rPr>
                    <w:t>Diundangkan</w:t>
                  </w:r>
                  <w:r w:rsidRPr="000F70DD">
                    <w:rPr>
                      <w:rFonts w:ascii="Bookman Old Style" w:hAnsi="Bookman Old Style"/>
                      <w:i/>
                      <w:sz w:val="20"/>
                      <w:szCs w:val="20"/>
                    </w:rPr>
                    <w:t xml:space="preserve"> ...</w:t>
                  </w:r>
                </w:p>
              </w:txbxContent>
            </v:textbox>
          </v:shape>
        </w:pict>
      </w:r>
      <w:r w:rsidR="00C04D51" w:rsidRPr="00D653A6">
        <w:rPr>
          <w:rFonts w:ascii="Bookman Old Style" w:hAnsi="Bookman Old Style"/>
          <w:sz w:val="20"/>
          <w:szCs w:val="20"/>
          <w:lang w:val="en-GB"/>
        </w:rPr>
        <w:tab/>
      </w:r>
      <w:r w:rsidR="009D59A8" w:rsidRPr="00D653A6">
        <w:rPr>
          <w:rFonts w:ascii="Bookman Old Style" w:hAnsi="Bookman Old Style"/>
          <w:sz w:val="20"/>
          <w:szCs w:val="20"/>
          <w:lang w:val="en-GB"/>
        </w:rPr>
        <w:t>I MADE GEDE WIJAYA</w:t>
      </w:r>
    </w:p>
    <w:p w:rsidR="009D59A8" w:rsidRPr="00D653A6" w:rsidRDefault="009D59A8" w:rsidP="00ED389F">
      <w:pPr>
        <w:tabs>
          <w:tab w:val="center" w:pos="6521"/>
        </w:tabs>
        <w:spacing w:after="120" w:line="240" w:lineRule="auto"/>
        <w:jc w:val="both"/>
        <w:rPr>
          <w:rFonts w:ascii="Bookman Old Style" w:hAnsi="Bookman Old Style"/>
          <w:sz w:val="20"/>
          <w:szCs w:val="20"/>
          <w:lang w:val="en-GB"/>
        </w:rPr>
      </w:pPr>
      <w:r w:rsidRPr="00D653A6">
        <w:rPr>
          <w:rFonts w:ascii="Bookman Old Style" w:hAnsi="Bookman Old Style"/>
          <w:sz w:val="20"/>
          <w:szCs w:val="20"/>
          <w:lang w:val="en-GB"/>
        </w:rPr>
        <w:lastRenderedPageBreak/>
        <w:t>Diundangkan di Denpasar</w:t>
      </w:r>
    </w:p>
    <w:p w:rsidR="009D59A8" w:rsidRPr="00EF4811" w:rsidRDefault="00E35455" w:rsidP="00ED389F">
      <w:pPr>
        <w:tabs>
          <w:tab w:val="center" w:pos="6521"/>
        </w:tabs>
        <w:spacing w:after="120" w:line="240" w:lineRule="auto"/>
        <w:jc w:val="both"/>
        <w:rPr>
          <w:rFonts w:ascii="Bookman Old Style" w:hAnsi="Bookman Old Style"/>
          <w:sz w:val="20"/>
          <w:szCs w:val="20"/>
        </w:rPr>
      </w:pPr>
      <w:r>
        <w:rPr>
          <w:rFonts w:ascii="Bookman Old Style" w:hAnsi="Bookman Old Style"/>
          <w:sz w:val="20"/>
          <w:szCs w:val="20"/>
          <w:lang w:val="en-GB"/>
        </w:rPr>
        <w:t>pada tanggal</w:t>
      </w:r>
      <w:r>
        <w:rPr>
          <w:rFonts w:ascii="Bookman Old Style" w:hAnsi="Bookman Old Style"/>
          <w:sz w:val="20"/>
          <w:szCs w:val="20"/>
        </w:rPr>
        <w:t xml:space="preserve"> 8 </w:t>
      </w:r>
      <w:r w:rsidR="00EF4811">
        <w:rPr>
          <w:rFonts w:ascii="Bookman Old Style" w:hAnsi="Bookman Old Style"/>
          <w:sz w:val="20"/>
          <w:szCs w:val="20"/>
        </w:rPr>
        <w:t>Januari 2018</w:t>
      </w:r>
    </w:p>
    <w:p w:rsidR="009D59A8" w:rsidRPr="00D653A6" w:rsidRDefault="009D59A8" w:rsidP="00ED389F">
      <w:pPr>
        <w:tabs>
          <w:tab w:val="center" w:pos="6521"/>
        </w:tabs>
        <w:spacing w:after="120" w:line="240" w:lineRule="auto"/>
        <w:jc w:val="both"/>
        <w:rPr>
          <w:rFonts w:ascii="Bookman Old Style" w:hAnsi="Bookman Old Style"/>
          <w:sz w:val="20"/>
          <w:szCs w:val="20"/>
          <w:lang w:val="en-GB"/>
        </w:rPr>
      </w:pPr>
      <w:r w:rsidRPr="00D653A6">
        <w:rPr>
          <w:rFonts w:ascii="Bookman Old Style" w:hAnsi="Bookman Old Style"/>
          <w:sz w:val="20"/>
          <w:szCs w:val="20"/>
          <w:lang w:val="en-GB"/>
        </w:rPr>
        <w:t>SEKRETARIS DESA PADANGSAMBIAN KAJA</w:t>
      </w:r>
      <w:r w:rsidR="00B45F31" w:rsidRPr="00D653A6">
        <w:rPr>
          <w:rFonts w:ascii="Bookman Old Style" w:hAnsi="Bookman Old Style"/>
          <w:sz w:val="20"/>
          <w:szCs w:val="20"/>
          <w:lang w:val="en-GB"/>
        </w:rPr>
        <w:t>,</w:t>
      </w:r>
    </w:p>
    <w:p w:rsidR="007A2FD9" w:rsidRPr="00D653A6" w:rsidRDefault="007A2FD9" w:rsidP="00ED389F">
      <w:pPr>
        <w:tabs>
          <w:tab w:val="center" w:pos="6521"/>
        </w:tabs>
        <w:spacing w:after="120" w:line="240" w:lineRule="auto"/>
        <w:jc w:val="both"/>
        <w:rPr>
          <w:rFonts w:ascii="Bookman Old Style" w:hAnsi="Bookman Old Style"/>
          <w:sz w:val="20"/>
          <w:szCs w:val="20"/>
        </w:rPr>
      </w:pPr>
    </w:p>
    <w:p w:rsidR="00567C11" w:rsidRPr="00D653A6" w:rsidRDefault="00567C11" w:rsidP="00ED389F">
      <w:pPr>
        <w:tabs>
          <w:tab w:val="center" w:pos="6521"/>
        </w:tabs>
        <w:spacing w:after="120" w:line="240" w:lineRule="auto"/>
        <w:jc w:val="both"/>
        <w:rPr>
          <w:rFonts w:ascii="Bookman Old Style" w:hAnsi="Bookman Old Style"/>
          <w:sz w:val="20"/>
          <w:szCs w:val="20"/>
        </w:rPr>
      </w:pPr>
    </w:p>
    <w:p w:rsidR="009D59A8" w:rsidRPr="00D653A6" w:rsidRDefault="009D59A8" w:rsidP="00ED389F">
      <w:pPr>
        <w:tabs>
          <w:tab w:val="center" w:pos="6521"/>
        </w:tabs>
        <w:spacing w:after="120" w:line="240" w:lineRule="auto"/>
        <w:jc w:val="both"/>
        <w:rPr>
          <w:rFonts w:ascii="Bookman Old Style" w:hAnsi="Bookman Old Style"/>
          <w:sz w:val="20"/>
          <w:szCs w:val="20"/>
          <w:lang w:val="en-GB"/>
        </w:rPr>
      </w:pPr>
      <w:r w:rsidRPr="00D653A6">
        <w:rPr>
          <w:rFonts w:ascii="Bookman Old Style" w:hAnsi="Bookman Old Style"/>
          <w:sz w:val="20"/>
          <w:szCs w:val="20"/>
          <w:lang w:val="en-GB"/>
        </w:rPr>
        <w:t>NGURAH KETUT HARIADI</w:t>
      </w:r>
    </w:p>
    <w:p w:rsidR="0007486C" w:rsidRPr="00D653A6" w:rsidRDefault="0007486C" w:rsidP="00ED389F">
      <w:pPr>
        <w:tabs>
          <w:tab w:val="center" w:pos="6521"/>
        </w:tabs>
        <w:spacing w:after="120" w:line="240" w:lineRule="auto"/>
        <w:jc w:val="both"/>
        <w:rPr>
          <w:rFonts w:ascii="Bookman Old Style" w:hAnsi="Bookman Old Style"/>
          <w:sz w:val="20"/>
          <w:szCs w:val="20"/>
          <w:lang w:val="en-GB"/>
        </w:rPr>
      </w:pPr>
    </w:p>
    <w:p w:rsidR="009D59A8" w:rsidRPr="00D653A6" w:rsidRDefault="00EB5908" w:rsidP="00ED389F">
      <w:pPr>
        <w:tabs>
          <w:tab w:val="center" w:pos="6521"/>
        </w:tabs>
        <w:spacing w:after="120" w:line="240" w:lineRule="auto"/>
        <w:jc w:val="both"/>
        <w:rPr>
          <w:rFonts w:ascii="Bookman Old Style" w:hAnsi="Bookman Old Style"/>
          <w:sz w:val="20"/>
          <w:szCs w:val="20"/>
        </w:rPr>
      </w:pPr>
      <w:r w:rsidRPr="00D653A6">
        <w:rPr>
          <w:rFonts w:ascii="Bookman Old Style" w:hAnsi="Bookman Old Style"/>
          <w:sz w:val="20"/>
          <w:szCs w:val="20"/>
        </w:rPr>
        <w:t>BERITA</w:t>
      </w:r>
      <w:r w:rsidR="009D59A8" w:rsidRPr="00D653A6">
        <w:rPr>
          <w:rFonts w:ascii="Bookman Old Style" w:hAnsi="Bookman Old Style"/>
          <w:sz w:val="20"/>
          <w:szCs w:val="20"/>
          <w:lang w:val="en-GB"/>
        </w:rPr>
        <w:t xml:space="preserve"> DESA PADAN</w:t>
      </w:r>
      <w:r w:rsidRPr="00D653A6">
        <w:rPr>
          <w:rFonts w:ascii="Bookman Old Style" w:hAnsi="Bookman Old Style"/>
          <w:sz w:val="20"/>
          <w:szCs w:val="20"/>
          <w:lang w:val="en-GB"/>
        </w:rPr>
        <w:t>GSAMBIAN KAJA TAHUN 201</w:t>
      </w:r>
      <w:r w:rsidR="00EF4811">
        <w:rPr>
          <w:rFonts w:ascii="Bookman Old Style" w:hAnsi="Bookman Old Style"/>
          <w:sz w:val="20"/>
          <w:szCs w:val="20"/>
        </w:rPr>
        <w:t>8</w:t>
      </w:r>
      <w:r w:rsidRPr="00D653A6">
        <w:rPr>
          <w:rFonts w:ascii="Bookman Old Style" w:hAnsi="Bookman Old Style"/>
          <w:sz w:val="20"/>
          <w:szCs w:val="20"/>
          <w:lang w:val="en-GB"/>
        </w:rPr>
        <w:t xml:space="preserve"> NOMOR </w:t>
      </w: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Pr="00D653A6" w:rsidRDefault="000C520F" w:rsidP="00ED389F">
      <w:pPr>
        <w:tabs>
          <w:tab w:val="center" w:pos="6521"/>
        </w:tabs>
        <w:spacing w:after="120" w:line="240" w:lineRule="auto"/>
        <w:jc w:val="both"/>
        <w:rPr>
          <w:rFonts w:ascii="Bookman Old Style" w:hAnsi="Bookman Old Style"/>
          <w:sz w:val="20"/>
          <w:szCs w:val="20"/>
        </w:rPr>
      </w:pPr>
    </w:p>
    <w:p w:rsidR="000C520F" w:rsidRDefault="000C520F"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F4811" w:rsidRDefault="00EF4811" w:rsidP="00ED389F">
      <w:pPr>
        <w:tabs>
          <w:tab w:val="center" w:pos="6521"/>
        </w:tabs>
        <w:spacing w:after="120" w:line="240" w:lineRule="auto"/>
        <w:jc w:val="both"/>
        <w:rPr>
          <w:rFonts w:ascii="Bookman Old Style" w:hAnsi="Bookman Old Style"/>
          <w:sz w:val="20"/>
          <w:szCs w:val="20"/>
        </w:rPr>
      </w:pPr>
    </w:p>
    <w:p w:rsidR="00E35455" w:rsidRDefault="00E35455" w:rsidP="00ED389F">
      <w:pPr>
        <w:tabs>
          <w:tab w:val="center" w:pos="6521"/>
        </w:tabs>
        <w:spacing w:after="120" w:line="240" w:lineRule="auto"/>
        <w:jc w:val="both"/>
        <w:rPr>
          <w:rFonts w:ascii="Bookman Old Style" w:hAnsi="Bookman Old Style"/>
          <w:sz w:val="20"/>
          <w:szCs w:val="20"/>
        </w:rPr>
      </w:pPr>
    </w:p>
    <w:p w:rsidR="00EF4811" w:rsidRPr="00D653A6" w:rsidRDefault="00EF4811" w:rsidP="00ED389F">
      <w:pPr>
        <w:tabs>
          <w:tab w:val="center" w:pos="6521"/>
        </w:tabs>
        <w:spacing w:after="120" w:line="240" w:lineRule="auto"/>
        <w:jc w:val="both"/>
        <w:rPr>
          <w:rFonts w:ascii="Bookman Old Style" w:hAnsi="Bookman Old Style"/>
          <w:sz w:val="20"/>
          <w:szCs w:val="20"/>
        </w:rPr>
      </w:pPr>
    </w:p>
    <w:p w:rsidR="000C520F" w:rsidRPr="00D653A6" w:rsidRDefault="000C520F" w:rsidP="000C520F">
      <w:pPr>
        <w:tabs>
          <w:tab w:val="left" w:pos="1701"/>
        </w:tabs>
        <w:spacing w:after="120" w:line="240" w:lineRule="auto"/>
        <w:jc w:val="both"/>
        <w:rPr>
          <w:rFonts w:ascii="Bookman Old Style" w:hAnsi="Bookman Old Style"/>
          <w:sz w:val="20"/>
          <w:szCs w:val="20"/>
        </w:rPr>
      </w:pPr>
      <w:r w:rsidRPr="00D653A6">
        <w:rPr>
          <w:rFonts w:ascii="Bookman Old Style" w:hAnsi="Bookman Old Style"/>
          <w:sz w:val="20"/>
          <w:szCs w:val="20"/>
        </w:rPr>
        <w:lastRenderedPageBreak/>
        <w:t>LAMPIRAN</w:t>
      </w:r>
      <w:r w:rsidRPr="00D653A6">
        <w:rPr>
          <w:rFonts w:ascii="Bookman Old Style" w:hAnsi="Bookman Old Style"/>
          <w:sz w:val="20"/>
          <w:szCs w:val="20"/>
        </w:rPr>
        <w:tab/>
        <w:t>: PERATURAN PERBEKEL PADANGSAMBIAN KAJA</w:t>
      </w:r>
    </w:p>
    <w:p w:rsidR="000C520F" w:rsidRPr="00D653A6" w:rsidRDefault="000C520F" w:rsidP="000C520F">
      <w:pPr>
        <w:tabs>
          <w:tab w:val="left" w:pos="1701"/>
        </w:tabs>
        <w:spacing w:after="120" w:line="240" w:lineRule="auto"/>
        <w:jc w:val="both"/>
        <w:rPr>
          <w:rFonts w:ascii="Bookman Old Style" w:hAnsi="Bookman Old Style"/>
          <w:sz w:val="20"/>
          <w:szCs w:val="20"/>
        </w:rPr>
      </w:pPr>
      <w:r w:rsidRPr="00D653A6">
        <w:rPr>
          <w:rFonts w:ascii="Bookman Old Style" w:hAnsi="Bookman Old Style"/>
          <w:sz w:val="20"/>
          <w:szCs w:val="20"/>
        </w:rPr>
        <w:t>TANGGAL</w:t>
      </w:r>
      <w:r w:rsidRPr="00D653A6">
        <w:rPr>
          <w:rFonts w:ascii="Bookman Old Style" w:hAnsi="Bookman Old Style"/>
          <w:sz w:val="20"/>
          <w:szCs w:val="20"/>
        </w:rPr>
        <w:tab/>
        <w:t xml:space="preserve">: </w:t>
      </w:r>
      <w:r w:rsidR="00E35455">
        <w:rPr>
          <w:rFonts w:ascii="Bookman Old Style" w:hAnsi="Bookman Old Style"/>
          <w:sz w:val="20"/>
          <w:szCs w:val="20"/>
        </w:rPr>
        <w:t xml:space="preserve">8 </w:t>
      </w:r>
      <w:r w:rsidR="00EF4811">
        <w:rPr>
          <w:rFonts w:ascii="Bookman Old Style" w:hAnsi="Bookman Old Style"/>
          <w:sz w:val="20"/>
          <w:szCs w:val="20"/>
        </w:rPr>
        <w:t>JANUARI 2018</w:t>
      </w:r>
    </w:p>
    <w:p w:rsidR="000C520F" w:rsidRPr="00D653A6" w:rsidRDefault="00EF4811" w:rsidP="000C520F">
      <w:pPr>
        <w:tabs>
          <w:tab w:val="left" w:pos="1701"/>
        </w:tabs>
        <w:spacing w:after="120" w:line="240" w:lineRule="auto"/>
        <w:jc w:val="both"/>
        <w:rPr>
          <w:rFonts w:ascii="Bookman Old Style" w:hAnsi="Bookman Old Style"/>
          <w:sz w:val="20"/>
          <w:szCs w:val="20"/>
        </w:rPr>
      </w:pPr>
      <w:r>
        <w:rPr>
          <w:rFonts w:ascii="Bookman Old Style" w:hAnsi="Bookman Old Style"/>
          <w:sz w:val="20"/>
          <w:szCs w:val="20"/>
        </w:rPr>
        <w:t>NOMOR</w:t>
      </w:r>
      <w:r>
        <w:rPr>
          <w:rFonts w:ascii="Bookman Old Style" w:hAnsi="Bookman Old Style"/>
          <w:sz w:val="20"/>
          <w:szCs w:val="20"/>
        </w:rPr>
        <w:tab/>
        <w:t>: 1 TAHUN 2018</w:t>
      </w:r>
    </w:p>
    <w:p w:rsidR="000C520F" w:rsidRPr="00D653A6" w:rsidRDefault="000C520F" w:rsidP="000C520F">
      <w:pPr>
        <w:tabs>
          <w:tab w:val="left" w:pos="1701"/>
        </w:tabs>
        <w:spacing w:after="120" w:line="240" w:lineRule="auto"/>
        <w:ind w:left="1843" w:hanging="1843"/>
        <w:rPr>
          <w:rFonts w:ascii="Bookman Old Style" w:hAnsi="Bookman Old Style"/>
          <w:sz w:val="20"/>
          <w:szCs w:val="20"/>
        </w:rPr>
      </w:pPr>
      <w:r w:rsidRPr="00D653A6">
        <w:rPr>
          <w:rFonts w:ascii="Bookman Old Style" w:hAnsi="Bookman Old Style"/>
          <w:sz w:val="20"/>
          <w:szCs w:val="20"/>
        </w:rPr>
        <w:t>TENTANG</w:t>
      </w:r>
      <w:r w:rsidRPr="00D653A6">
        <w:rPr>
          <w:rFonts w:ascii="Bookman Old Style" w:hAnsi="Bookman Old Style"/>
          <w:sz w:val="20"/>
          <w:szCs w:val="20"/>
        </w:rPr>
        <w:tab/>
        <w:t xml:space="preserve">: STANDARISASI </w:t>
      </w:r>
      <w:r w:rsidR="00EF4811">
        <w:rPr>
          <w:rFonts w:ascii="Bookman Old Style" w:hAnsi="Bookman Old Style"/>
          <w:sz w:val="20"/>
          <w:szCs w:val="20"/>
        </w:rPr>
        <w:t>TARIF SEWA TOKO DI GEDUNG SELATAN KANTOR DESA PADANGSAMBIAN KAJA TAHUN 2018</w:t>
      </w:r>
    </w:p>
    <w:p w:rsidR="000C520F" w:rsidRPr="00D653A6" w:rsidRDefault="000C520F" w:rsidP="000C520F">
      <w:pPr>
        <w:tabs>
          <w:tab w:val="left" w:pos="1701"/>
        </w:tabs>
        <w:spacing w:after="120" w:line="240" w:lineRule="auto"/>
        <w:ind w:left="1843" w:hanging="1843"/>
        <w:rPr>
          <w:rFonts w:ascii="Bookman Old Style" w:hAnsi="Bookman Old Style"/>
          <w:sz w:val="20"/>
          <w:szCs w:val="20"/>
        </w:rPr>
      </w:pPr>
    </w:p>
    <w:p w:rsidR="00EF4811" w:rsidRDefault="00EF4811" w:rsidP="00B94694">
      <w:pPr>
        <w:spacing w:after="120" w:line="240" w:lineRule="auto"/>
        <w:jc w:val="center"/>
        <w:rPr>
          <w:rFonts w:ascii="Bookman Old Style" w:hAnsi="Bookman Old Style"/>
          <w:sz w:val="20"/>
          <w:szCs w:val="20"/>
        </w:rPr>
      </w:pPr>
      <w:r>
        <w:rPr>
          <w:rFonts w:ascii="Bookman Old Style" w:hAnsi="Bookman Old Style"/>
          <w:sz w:val="20"/>
          <w:szCs w:val="20"/>
        </w:rPr>
        <w:t xml:space="preserve">STANDARISASI TARIF SEWA TOKO </w:t>
      </w:r>
    </w:p>
    <w:p w:rsidR="00EF4811" w:rsidRDefault="00EF4811" w:rsidP="00B94694">
      <w:pPr>
        <w:spacing w:after="120" w:line="240" w:lineRule="auto"/>
        <w:jc w:val="center"/>
        <w:rPr>
          <w:rFonts w:ascii="Bookman Old Style" w:hAnsi="Bookman Old Style"/>
          <w:sz w:val="20"/>
          <w:szCs w:val="20"/>
        </w:rPr>
      </w:pPr>
      <w:r>
        <w:rPr>
          <w:rFonts w:ascii="Bookman Old Style" w:hAnsi="Bookman Old Style"/>
          <w:sz w:val="20"/>
          <w:szCs w:val="20"/>
        </w:rPr>
        <w:t xml:space="preserve">DI GEDUNG SELATAN KANTOR DESA PADANGSAMBIAN KAJA </w:t>
      </w:r>
    </w:p>
    <w:p w:rsidR="000C520F" w:rsidRPr="00D653A6" w:rsidRDefault="00EF4811" w:rsidP="00B94694">
      <w:pPr>
        <w:spacing w:after="120" w:line="240" w:lineRule="auto"/>
        <w:jc w:val="center"/>
        <w:rPr>
          <w:rFonts w:ascii="Bookman Old Style" w:hAnsi="Bookman Old Style"/>
          <w:sz w:val="20"/>
          <w:szCs w:val="20"/>
        </w:rPr>
      </w:pPr>
      <w:r>
        <w:rPr>
          <w:rFonts w:ascii="Bookman Old Style" w:hAnsi="Bookman Old Style"/>
          <w:sz w:val="20"/>
          <w:szCs w:val="20"/>
        </w:rPr>
        <w:t>TAHUN 2018</w:t>
      </w:r>
    </w:p>
    <w:p w:rsidR="000C520F" w:rsidRPr="00D653A6" w:rsidRDefault="000C520F" w:rsidP="000C520F">
      <w:pPr>
        <w:spacing w:after="120" w:line="240" w:lineRule="auto"/>
        <w:rPr>
          <w:rFonts w:ascii="Bookman Old Style" w:hAnsi="Bookman Old Style"/>
          <w:sz w:val="20"/>
          <w:szCs w:val="20"/>
        </w:rPr>
      </w:pPr>
    </w:p>
    <w:tbl>
      <w:tblPr>
        <w:tblStyle w:val="TableGrid"/>
        <w:tblW w:w="0" w:type="auto"/>
        <w:tblLook w:val="04A0" w:firstRow="1" w:lastRow="0" w:firstColumn="1" w:lastColumn="0" w:noHBand="0" w:noVBand="1"/>
      </w:tblPr>
      <w:tblGrid>
        <w:gridCol w:w="675"/>
        <w:gridCol w:w="4088"/>
        <w:gridCol w:w="2382"/>
        <w:gridCol w:w="2382"/>
      </w:tblGrid>
      <w:tr w:rsidR="000C520F" w:rsidRPr="00D653A6" w:rsidTr="003479E3">
        <w:tc>
          <w:tcPr>
            <w:tcW w:w="675" w:type="dxa"/>
            <w:vAlign w:val="center"/>
          </w:tcPr>
          <w:p w:rsidR="000C520F" w:rsidRPr="00D653A6" w:rsidRDefault="000C520F" w:rsidP="003479E3">
            <w:pPr>
              <w:spacing w:after="120"/>
              <w:jc w:val="center"/>
              <w:rPr>
                <w:rFonts w:ascii="Bookman Old Style" w:hAnsi="Bookman Old Style"/>
                <w:sz w:val="20"/>
                <w:szCs w:val="20"/>
              </w:rPr>
            </w:pPr>
            <w:r w:rsidRPr="00D653A6">
              <w:rPr>
                <w:rFonts w:ascii="Bookman Old Style" w:hAnsi="Bookman Old Style"/>
                <w:sz w:val="20"/>
                <w:szCs w:val="20"/>
              </w:rPr>
              <w:t>NO</w:t>
            </w:r>
          </w:p>
        </w:tc>
        <w:tc>
          <w:tcPr>
            <w:tcW w:w="4088" w:type="dxa"/>
            <w:vAlign w:val="center"/>
          </w:tcPr>
          <w:p w:rsidR="000C520F" w:rsidRPr="00D653A6" w:rsidRDefault="000C520F" w:rsidP="003479E3">
            <w:pPr>
              <w:spacing w:after="120"/>
              <w:jc w:val="center"/>
              <w:rPr>
                <w:rFonts w:ascii="Bookman Old Style" w:hAnsi="Bookman Old Style"/>
                <w:sz w:val="20"/>
                <w:szCs w:val="20"/>
              </w:rPr>
            </w:pPr>
            <w:r w:rsidRPr="00D653A6">
              <w:rPr>
                <w:rFonts w:ascii="Bookman Old Style" w:hAnsi="Bookman Old Style"/>
                <w:sz w:val="20"/>
                <w:szCs w:val="20"/>
              </w:rPr>
              <w:t>URAIAN</w:t>
            </w:r>
          </w:p>
        </w:tc>
        <w:tc>
          <w:tcPr>
            <w:tcW w:w="2382" w:type="dxa"/>
            <w:vAlign w:val="center"/>
          </w:tcPr>
          <w:p w:rsidR="000C520F" w:rsidRPr="00D653A6" w:rsidRDefault="000C520F" w:rsidP="003479E3">
            <w:pPr>
              <w:spacing w:after="120"/>
              <w:jc w:val="center"/>
              <w:rPr>
                <w:rFonts w:ascii="Bookman Old Style" w:hAnsi="Bookman Old Style"/>
                <w:sz w:val="20"/>
                <w:szCs w:val="20"/>
              </w:rPr>
            </w:pPr>
            <w:r w:rsidRPr="00D653A6">
              <w:rPr>
                <w:rFonts w:ascii="Bookman Old Style" w:hAnsi="Bookman Old Style"/>
                <w:sz w:val="20"/>
                <w:szCs w:val="20"/>
              </w:rPr>
              <w:t>SATUAN</w:t>
            </w:r>
          </w:p>
        </w:tc>
        <w:tc>
          <w:tcPr>
            <w:tcW w:w="2382" w:type="dxa"/>
            <w:vAlign w:val="center"/>
          </w:tcPr>
          <w:p w:rsidR="000C520F" w:rsidRPr="00D653A6" w:rsidRDefault="00EF4811" w:rsidP="003479E3">
            <w:pPr>
              <w:spacing w:after="120"/>
              <w:jc w:val="center"/>
              <w:rPr>
                <w:rFonts w:ascii="Bookman Old Style" w:hAnsi="Bookman Old Style"/>
                <w:sz w:val="20"/>
                <w:szCs w:val="20"/>
              </w:rPr>
            </w:pPr>
            <w:r>
              <w:rPr>
                <w:rFonts w:ascii="Bookman Old Style" w:hAnsi="Bookman Old Style"/>
                <w:sz w:val="20"/>
                <w:szCs w:val="20"/>
              </w:rPr>
              <w:t>TARIF MINIMUM (Rp)</w:t>
            </w:r>
          </w:p>
        </w:tc>
      </w:tr>
      <w:tr w:rsidR="000C520F" w:rsidRPr="00D653A6" w:rsidTr="001B38DC">
        <w:tc>
          <w:tcPr>
            <w:tcW w:w="675" w:type="dxa"/>
          </w:tcPr>
          <w:p w:rsidR="000C520F" w:rsidRPr="00D653A6" w:rsidRDefault="00EF4811" w:rsidP="003479E3">
            <w:pPr>
              <w:spacing w:after="120"/>
              <w:jc w:val="center"/>
              <w:rPr>
                <w:rFonts w:ascii="Bookman Old Style" w:hAnsi="Bookman Old Style"/>
                <w:sz w:val="20"/>
                <w:szCs w:val="20"/>
              </w:rPr>
            </w:pPr>
            <w:r>
              <w:rPr>
                <w:rFonts w:ascii="Bookman Old Style" w:hAnsi="Bookman Old Style"/>
                <w:sz w:val="20"/>
                <w:szCs w:val="20"/>
              </w:rPr>
              <w:t>1.</w:t>
            </w:r>
          </w:p>
        </w:tc>
        <w:tc>
          <w:tcPr>
            <w:tcW w:w="4088" w:type="dxa"/>
          </w:tcPr>
          <w:p w:rsidR="000C520F" w:rsidRPr="00D653A6" w:rsidRDefault="00EF4811" w:rsidP="00C13E45">
            <w:pPr>
              <w:spacing w:after="120"/>
              <w:rPr>
                <w:rFonts w:ascii="Bookman Old Style" w:hAnsi="Bookman Old Style"/>
                <w:sz w:val="20"/>
                <w:szCs w:val="20"/>
              </w:rPr>
            </w:pPr>
            <w:r>
              <w:rPr>
                <w:rFonts w:ascii="Bookman Old Style" w:hAnsi="Bookman Old Style"/>
                <w:sz w:val="20"/>
                <w:szCs w:val="20"/>
              </w:rPr>
              <w:t>Unit Toko Blok A (paling timur)</w:t>
            </w:r>
          </w:p>
        </w:tc>
        <w:tc>
          <w:tcPr>
            <w:tcW w:w="2382" w:type="dxa"/>
          </w:tcPr>
          <w:p w:rsidR="000C520F" w:rsidRPr="00D653A6" w:rsidRDefault="00EF4811" w:rsidP="00EF4811">
            <w:pPr>
              <w:spacing w:after="120"/>
              <w:jc w:val="center"/>
              <w:rPr>
                <w:rFonts w:ascii="Bookman Old Style" w:hAnsi="Bookman Old Style"/>
                <w:sz w:val="20"/>
                <w:szCs w:val="20"/>
              </w:rPr>
            </w:pPr>
            <w:r>
              <w:rPr>
                <w:rFonts w:ascii="Bookman Old Style" w:hAnsi="Bookman Old Style"/>
                <w:sz w:val="20"/>
                <w:szCs w:val="20"/>
              </w:rPr>
              <w:t>per tahun</w:t>
            </w:r>
          </w:p>
        </w:tc>
        <w:tc>
          <w:tcPr>
            <w:tcW w:w="2382" w:type="dxa"/>
          </w:tcPr>
          <w:p w:rsidR="000C520F" w:rsidRPr="00D653A6" w:rsidRDefault="00EF4811" w:rsidP="00EF4811">
            <w:pPr>
              <w:spacing w:after="120"/>
              <w:jc w:val="right"/>
              <w:rPr>
                <w:rFonts w:ascii="Bookman Old Style" w:hAnsi="Bookman Old Style"/>
                <w:sz w:val="20"/>
                <w:szCs w:val="20"/>
              </w:rPr>
            </w:pPr>
            <w:r>
              <w:rPr>
                <w:rFonts w:ascii="Bookman Old Style" w:hAnsi="Bookman Old Style"/>
                <w:sz w:val="20"/>
                <w:szCs w:val="20"/>
              </w:rPr>
              <w:t>Tidak disewakan</w:t>
            </w:r>
          </w:p>
        </w:tc>
      </w:tr>
      <w:tr w:rsidR="00C13E45" w:rsidRPr="00D653A6" w:rsidTr="001B38DC">
        <w:tc>
          <w:tcPr>
            <w:tcW w:w="675" w:type="dxa"/>
          </w:tcPr>
          <w:p w:rsidR="00C13E45" w:rsidRPr="00D653A6" w:rsidRDefault="00EF4811" w:rsidP="003479E3">
            <w:pPr>
              <w:spacing w:after="120"/>
              <w:jc w:val="center"/>
              <w:rPr>
                <w:rFonts w:ascii="Bookman Old Style" w:hAnsi="Bookman Old Style"/>
                <w:sz w:val="20"/>
                <w:szCs w:val="20"/>
              </w:rPr>
            </w:pPr>
            <w:r>
              <w:rPr>
                <w:rFonts w:ascii="Bookman Old Style" w:hAnsi="Bookman Old Style"/>
                <w:sz w:val="20"/>
                <w:szCs w:val="20"/>
              </w:rPr>
              <w:t>2.</w:t>
            </w:r>
          </w:p>
        </w:tc>
        <w:tc>
          <w:tcPr>
            <w:tcW w:w="4088" w:type="dxa"/>
          </w:tcPr>
          <w:p w:rsidR="00C13E45" w:rsidRPr="00D653A6" w:rsidRDefault="00EF4811" w:rsidP="00C13E45">
            <w:pPr>
              <w:spacing w:after="120"/>
              <w:rPr>
                <w:rFonts w:ascii="Bookman Old Style" w:hAnsi="Bookman Old Style"/>
                <w:sz w:val="20"/>
                <w:szCs w:val="20"/>
              </w:rPr>
            </w:pPr>
            <w:r>
              <w:rPr>
                <w:rFonts w:ascii="Bookman Old Style" w:hAnsi="Bookman Old Style"/>
                <w:sz w:val="20"/>
                <w:szCs w:val="20"/>
              </w:rPr>
              <w:t>Unit Toko Blok B</w:t>
            </w:r>
          </w:p>
        </w:tc>
        <w:tc>
          <w:tcPr>
            <w:tcW w:w="2382" w:type="dxa"/>
          </w:tcPr>
          <w:p w:rsidR="00C13E45" w:rsidRPr="00D653A6" w:rsidRDefault="00EF4811" w:rsidP="003479E3">
            <w:pPr>
              <w:spacing w:after="120"/>
              <w:jc w:val="center"/>
              <w:rPr>
                <w:rFonts w:ascii="Bookman Old Style" w:hAnsi="Bookman Old Style"/>
                <w:sz w:val="20"/>
                <w:szCs w:val="20"/>
              </w:rPr>
            </w:pPr>
            <w:r>
              <w:rPr>
                <w:rFonts w:ascii="Bookman Old Style" w:hAnsi="Bookman Old Style"/>
                <w:sz w:val="20"/>
                <w:szCs w:val="20"/>
              </w:rPr>
              <w:t>per tahun</w:t>
            </w:r>
          </w:p>
        </w:tc>
        <w:tc>
          <w:tcPr>
            <w:tcW w:w="2382" w:type="dxa"/>
          </w:tcPr>
          <w:p w:rsidR="00C13E45" w:rsidRPr="00D653A6" w:rsidRDefault="00EF4811" w:rsidP="003479E3">
            <w:pPr>
              <w:spacing w:after="120"/>
              <w:jc w:val="right"/>
              <w:rPr>
                <w:rFonts w:ascii="Bookman Old Style" w:hAnsi="Bookman Old Style"/>
                <w:sz w:val="20"/>
                <w:szCs w:val="20"/>
              </w:rPr>
            </w:pPr>
            <w:r>
              <w:rPr>
                <w:rFonts w:ascii="Bookman Old Style" w:hAnsi="Bookman Old Style"/>
                <w:sz w:val="20"/>
                <w:szCs w:val="20"/>
              </w:rPr>
              <w:t>10.000.000,-</w:t>
            </w:r>
          </w:p>
        </w:tc>
      </w:tr>
      <w:tr w:rsidR="00EF4811" w:rsidRPr="00D653A6" w:rsidTr="001B38DC">
        <w:tc>
          <w:tcPr>
            <w:tcW w:w="675" w:type="dxa"/>
          </w:tcPr>
          <w:p w:rsidR="00EF4811" w:rsidRPr="00D653A6" w:rsidRDefault="00EF4811" w:rsidP="003479E3">
            <w:pPr>
              <w:spacing w:after="120"/>
              <w:jc w:val="center"/>
              <w:rPr>
                <w:rFonts w:ascii="Bookman Old Style" w:hAnsi="Bookman Old Style"/>
                <w:sz w:val="20"/>
                <w:szCs w:val="20"/>
              </w:rPr>
            </w:pPr>
            <w:r>
              <w:rPr>
                <w:rFonts w:ascii="Bookman Old Style" w:hAnsi="Bookman Old Style"/>
                <w:sz w:val="20"/>
                <w:szCs w:val="20"/>
              </w:rPr>
              <w:t>3.</w:t>
            </w:r>
          </w:p>
        </w:tc>
        <w:tc>
          <w:tcPr>
            <w:tcW w:w="4088" w:type="dxa"/>
          </w:tcPr>
          <w:p w:rsidR="00EF4811" w:rsidRPr="00D653A6" w:rsidRDefault="00EF4811" w:rsidP="00C13E45">
            <w:pPr>
              <w:spacing w:after="120"/>
              <w:rPr>
                <w:rFonts w:ascii="Bookman Old Style" w:hAnsi="Bookman Old Style"/>
                <w:sz w:val="20"/>
                <w:szCs w:val="20"/>
              </w:rPr>
            </w:pPr>
            <w:r>
              <w:rPr>
                <w:rFonts w:ascii="Bookman Old Style" w:hAnsi="Bookman Old Style"/>
                <w:sz w:val="20"/>
                <w:szCs w:val="20"/>
              </w:rPr>
              <w:t>Unit Toko Blok C</w:t>
            </w:r>
          </w:p>
        </w:tc>
        <w:tc>
          <w:tcPr>
            <w:tcW w:w="2382" w:type="dxa"/>
          </w:tcPr>
          <w:p w:rsidR="00EF4811" w:rsidRPr="00D653A6" w:rsidRDefault="00EF4811" w:rsidP="003479E3">
            <w:pPr>
              <w:spacing w:after="120"/>
              <w:jc w:val="center"/>
              <w:rPr>
                <w:rFonts w:ascii="Bookman Old Style" w:hAnsi="Bookman Old Style"/>
                <w:sz w:val="20"/>
                <w:szCs w:val="20"/>
              </w:rPr>
            </w:pPr>
            <w:r>
              <w:rPr>
                <w:rFonts w:ascii="Bookman Old Style" w:hAnsi="Bookman Old Style"/>
                <w:sz w:val="20"/>
                <w:szCs w:val="20"/>
              </w:rPr>
              <w:t>per tahun</w:t>
            </w:r>
          </w:p>
        </w:tc>
        <w:tc>
          <w:tcPr>
            <w:tcW w:w="2382" w:type="dxa"/>
          </w:tcPr>
          <w:p w:rsidR="00EF4811" w:rsidRPr="00D653A6" w:rsidRDefault="00EF4811" w:rsidP="003479E3">
            <w:pPr>
              <w:spacing w:after="120"/>
              <w:jc w:val="right"/>
              <w:rPr>
                <w:rFonts w:ascii="Bookman Old Style" w:hAnsi="Bookman Old Style"/>
                <w:sz w:val="20"/>
                <w:szCs w:val="20"/>
              </w:rPr>
            </w:pPr>
            <w:r>
              <w:rPr>
                <w:rFonts w:ascii="Bookman Old Style" w:hAnsi="Bookman Old Style"/>
                <w:sz w:val="20"/>
                <w:szCs w:val="20"/>
              </w:rPr>
              <w:t>10.000.000,-</w:t>
            </w:r>
          </w:p>
        </w:tc>
      </w:tr>
      <w:tr w:rsidR="00EF4811" w:rsidRPr="00D653A6" w:rsidTr="001B38DC">
        <w:tc>
          <w:tcPr>
            <w:tcW w:w="675" w:type="dxa"/>
          </w:tcPr>
          <w:p w:rsidR="00EF4811" w:rsidRPr="00D653A6" w:rsidRDefault="00EF4811" w:rsidP="003479E3">
            <w:pPr>
              <w:spacing w:after="120"/>
              <w:jc w:val="center"/>
              <w:rPr>
                <w:rFonts w:ascii="Bookman Old Style" w:hAnsi="Bookman Old Style"/>
                <w:sz w:val="20"/>
                <w:szCs w:val="20"/>
              </w:rPr>
            </w:pPr>
            <w:r>
              <w:rPr>
                <w:rFonts w:ascii="Bookman Old Style" w:hAnsi="Bookman Old Style"/>
                <w:sz w:val="20"/>
                <w:szCs w:val="20"/>
              </w:rPr>
              <w:t>4.</w:t>
            </w:r>
          </w:p>
        </w:tc>
        <w:tc>
          <w:tcPr>
            <w:tcW w:w="4088" w:type="dxa"/>
          </w:tcPr>
          <w:p w:rsidR="00EF4811" w:rsidRPr="00D653A6" w:rsidRDefault="00EF4811" w:rsidP="00C13E45">
            <w:pPr>
              <w:spacing w:after="120"/>
              <w:rPr>
                <w:rFonts w:ascii="Bookman Old Style" w:hAnsi="Bookman Old Style"/>
                <w:sz w:val="20"/>
                <w:szCs w:val="20"/>
              </w:rPr>
            </w:pPr>
            <w:r>
              <w:rPr>
                <w:rFonts w:ascii="Bookman Old Style" w:hAnsi="Bookman Old Style"/>
                <w:sz w:val="20"/>
                <w:szCs w:val="20"/>
              </w:rPr>
              <w:t>Unit Toko Blok D (paling barat)</w:t>
            </w:r>
          </w:p>
        </w:tc>
        <w:tc>
          <w:tcPr>
            <w:tcW w:w="2382" w:type="dxa"/>
          </w:tcPr>
          <w:p w:rsidR="00EF4811" w:rsidRPr="00D653A6" w:rsidRDefault="00EF4811" w:rsidP="003479E3">
            <w:pPr>
              <w:spacing w:after="120"/>
              <w:jc w:val="center"/>
              <w:rPr>
                <w:rFonts w:ascii="Bookman Old Style" w:hAnsi="Bookman Old Style"/>
                <w:sz w:val="20"/>
                <w:szCs w:val="20"/>
              </w:rPr>
            </w:pPr>
            <w:r>
              <w:rPr>
                <w:rFonts w:ascii="Bookman Old Style" w:hAnsi="Bookman Old Style"/>
                <w:sz w:val="20"/>
                <w:szCs w:val="20"/>
              </w:rPr>
              <w:t>per tahun</w:t>
            </w:r>
          </w:p>
        </w:tc>
        <w:tc>
          <w:tcPr>
            <w:tcW w:w="2382" w:type="dxa"/>
          </w:tcPr>
          <w:p w:rsidR="00EF4811" w:rsidRPr="00D653A6" w:rsidRDefault="00EF4811" w:rsidP="003479E3">
            <w:pPr>
              <w:spacing w:after="120"/>
              <w:jc w:val="right"/>
              <w:rPr>
                <w:rFonts w:ascii="Bookman Old Style" w:hAnsi="Bookman Old Style"/>
                <w:sz w:val="20"/>
                <w:szCs w:val="20"/>
              </w:rPr>
            </w:pPr>
            <w:r>
              <w:rPr>
                <w:rFonts w:ascii="Bookman Old Style" w:hAnsi="Bookman Old Style"/>
                <w:sz w:val="20"/>
                <w:szCs w:val="20"/>
              </w:rPr>
              <w:t>10.000.000,-</w:t>
            </w:r>
          </w:p>
        </w:tc>
      </w:tr>
    </w:tbl>
    <w:p w:rsidR="000C520F" w:rsidRPr="00D653A6" w:rsidRDefault="000C520F" w:rsidP="000C520F">
      <w:pPr>
        <w:spacing w:after="120" w:line="240" w:lineRule="auto"/>
        <w:rPr>
          <w:rFonts w:ascii="Bookman Old Style" w:hAnsi="Bookman Old Style"/>
          <w:sz w:val="20"/>
          <w:szCs w:val="20"/>
        </w:rPr>
      </w:pPr>
    </w:p>
    <w:p w:rsidR="00B94694" w:rsidRPr="00D653A6" w:rsidRDefault="00B94694" w:rsidP="00B94694">
      <w:pPr>
        <w:tabs>
          <w:tab w:val="center" w:pos="7088"/>
        </w:tabs>
        <w:spacing w:after="120" w:line="240" w:lineRule="auto"/>
        <w:rPr>
          <w:rFonts w:ascii="Bookman Old Style" w:hAnsi="Bookman Old Style"/>
          <w:sz w:val="20"/>
          <w:szCs w:val="20"/>
        </w:rPr>
      </w:pPr>
      <w:r w:rsidRPr="00D653A6">
        <w:rPr>
          <w:rFonts w:ascii="Bookman Old Style" w:hAnsi="Bookman Old Style"/>
          <w:sz w:val="20"/>
          <w:szCs w:val="20"/>
        </w:rPr>
        <w:tab/>
      </w:r>
    </w:p>
    <w:p w:rsidR="001A55E7" w:rsidRPr="00D653A6" w:rsidRDefault="00B94694" w:rsidP="00B94694">
      <w:pPr>
        <w:tabs>
          <w:tab w:val="center" w:pos="7088"/>
        </w:tabs>
        <w:spacing w:after="120" w:line="240" w:lineRule="auto"/>
        <w:rPr>
          <w:rFonts w:ascii="Bookman Old Style" w:hAnsi="Bookman Old Style"/>
          <w:sz w:val="20"/>
          <w:szCs w:val="20"/>
        </w:rPr>
      </w:pPr>
      <w:r w:rsidRPr="00D653A6">
        <w:rPr>
          <w:rFonts w:ascii="Bookman Old Style" w:hAnsi="Bookman Old Style"/>
          <w:sz w:val="20"/>
          <w:szCs w:val="20"/>
        </w:rPr>
        <w:tab/>
        <w:t>PERBEKEL PADANGSAMBIAN KAJA,</w:t>
      </w:r>
    </w:p>
    <w:p w:rsidR="00B94694" w:rsidRPr="00D653A6" w:rsidRDefault="00B94694" w:rsidP="00B94694">
      <w:pPr>
        <w:tabs>
          <w:tab w:val="center" w:pos="7088"/>
        </w:tabs>
        <w:spacing w:after="120" w:line="240" w:lineRule="auto"/>
        <w:rPr>
          <w:rFonts w:ascii="Bookman Old Style" w:hAnsi="Bookman Old Style"/>
          <w:sz w:val="20"/>
          <w:szCs w:val="20"/>
        </w:rPr>
      </w:pPr>
    </w:p>
    <w:p w:rsidR="00B94694" w:rsidRPr="00D653A6" w:rsidRDefault="00B94694" w:rsidP="00B94694">
      <w:pPr>
        <w:tabs>
          <w:tab w:val="center" w:pos="7088"/>
        </w:tabs>
        <w:spacing w:after="120" w:line="240" w:lineRule="auto"/>
        <w:rPr>
          <w:rFonts w:ascii="Bookman Old Style" w:hAnsi="Bookman Old Style"/>
          <w:sz w:val="20"/>
          <w:szCs w:val="20"/>
        </w:rPr>
      </w:pPr>
    </w:p>
    <w:p w:rsidR="009506CE" w:rsidRPr="00D653A6" w:rsidRDefault="00B94694" w:rsidP="00A201D9">
      <w:pPr>
        <w:tabs>
          <w:tab w:val="center" w:pos="7088"/>
        </w:tabs>
        <w:spacing w:after="120" w:line="240" w:lineRule="auto"/>
        <w:rPr>
          <w:rFonts w:ascii="Bookman Old Style" w:hAnsi="Bookman Old Style"/>
          <w:sz w:val="20"/>
          <w:szCs w:val="20"/>
        </w:rPr>
      </w:pPr>
      <w:r w:rsidRPr="00D653A6">
        <w:rPr>
          <w:rFonts w:ascii="Bookman Old Style" w:hAnsi="Bookman Old Style"/>
          <w:sz w:val="20"/>
          <w:szCs w:val="20"/>
        </w:rPr>
        <w:tab/>
        <w:t>I MADE GEDE WIJAYA</w:t>
      </w:r>
    </w:p>
    <w:sectPr w:rsidR="009506CE" w:rsidRPr="00D653A6" w:rsidSect="00223250">
      <w:headerReference w:type="default" r:id="rId8"/>
      <w:pgSz w:w="12191" w:h="18711" w:code="1000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E2" w:rsidRDefault="00E650E2" w:rsidP="0095303B">
      <w:pPr>
        <w:spacing w:after="0" w:line="240" w:lineRule="auto"/>
      </w:pPr>
      <w:r>
        <w:separator/>
      </w:r>
    </w:p>
  </w:endnote>
  <w:endnote w:type="continuationSeparator" w:id="0">
    <w:p w:rsidR="00E650E2" w:rsidRDefault="00E650E2" w:rsidP="0095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E2" w:rsidRDefault="00E650E2" w:rsidP="0095303B">
      <w:pPr>
        <w:spacing w:after="0" w:line="240" w:lineRule="auto"/>
      </w:pPr>
      <w:r>
        <w:separator/>
      </w:r>
    </w:p>
  </w:footnote>
  <w:footnote w:type="continuationSeparator" w:id="0">
    <w:p w:rsidR="00E650E2" w:rsidRDefault="00E650E2" w:rsidP="0095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535717407"/>
      <w:docPartObj>
        <w:docPartGallery w:val="Page Numbers (Top of Page)"/>
        <w:docPartUnique/>
      </w:docPartObj>
    </w:sdtPr>
    <w:sdtEndPr/>
    <w:sdtContent>
      <w:p w:rsidR="00FE055D" w:rsidRPr="00EF4811" w:rsidRDefault="00FE055D">
        <w:pPr>
          <w:pStyle w:val="Header"/>
          <w:jc w:val="center"/>
          <w:rPr>
            <w:rFonts w:asciiTheme="majorHAnsi" w:hAnsiTheme="majorHAnsi"/>
            <w:sz w:val="20"/>
            <w:szCs w:val="20"/>
          </w:rPr>
        </w:pPr>
        <w:r w:rsidRPr="00EF4811">
          <w:rPr>
            <w:rFonts w:ascii="Bookman Old Style" w:hAnsi="Bookman Old Style"/>
            <w:sz w:val="20"/>
            <w:szCs w:val="20"/>
          </w:rPr>
          <w:t xml:space="preserve">- </w:t>
        </w:r>
        <w:r w:rsidR="0028353A" w:rsidRPr="00EF4811">
          <w:rPr>
            <w:rFonts w:ascii="Bookman Old Style" w:hAnsi="Bookman Old Style"/>
            <w:sz w:val="20"/>
            <w:szCs w:val="20"/>
          </w:rPr>
          <w:fldChar w:fldCharType="begin"/>
        </w:r>
        <w:r w:rsidRPr="00EF4811">
          <w:rPr>
            <w:rFonts w:ascii="Bookman Old Style" w:hAnsi="Bookman Old Style"/>
            <w:sz w:val="20"/>
            <w:szCs w:val="20"/>
          </w:rPr>
          <w:instrText xml:space="preserve"> PAGE    \* MERGEFORMAT </w:instrText>
        </w:r>
        <w:r w:rsidR="0028353A" w:rsidRPr="00EF4811">
          <w:rPr>
            <w:rFonts w:ascii="Bookman Old Style" w:hAnsi="Bookman Old Style"/>
            <w:sz w:val="20"/>
            <w:szCs w:val="20"/>
          </w:rPr>
          <w:fldChar w:fldCharType="separate"/>
        </w:r>
        <w:r w:rsidR="00F054B6">
          <w:rPr>
            <w:rFonts w:ascii="Bookman Old Style" w:hAnsi="Bookman Old Style"/>
            <w:noProof/>
            <w:sz w:val="20"/>
            <w:szCs w:val="20"/>
          </w:rPr>
          <w:t>5</w:t>
        </w:r>
        <w:r w:rsidR="0028353A" w:rsidRPr="00EF4811">
          <w:rPr>
            <w:rFonts w:ascii="Bookman Old Style" w:hAnsi="Bookman Old Style"/>
            <w:sz w:val="20"/>
            <w:szCs w:val="20"/>
          </w:rPr>
          <w:fldChar w:fldCharType="end"/>
        </w:r>
        <w:r w:rsidRPr="00EF4811">
          <w:rPr>
            <w:rFonts w:ascii="Bookman Old Style" w:hAnsi="Bookman Old Style"/>
            <w:sz w:val="20"/>
            <w:szCs w:val="20"/>
          </w:rPr>
          <w:t xml:space="preserve"> -</w:t>
        </w:r>
      </w:p>
    </w:sdtContent>
  </w:sdt>
  <w:p w:rsidR="00FE055D" w:rsidRDefault="00FE05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F9D"/>
    <w:multiLevelType w:val="hybridMultilevel"/>
    <w:tmpl w:val="368286DA"/>
    <w:lvl w:ilvl="0" w:tplc="8E42E7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6FB41E4"/>
    <w:multiLevelType w:val="hybridMultilevel"/>
    <w:tmpl w:val="F800CF02"/>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0F3C8D"/>
    <w:multiLevelType w:val="hybridMultilevel"/>
    <w:tmpl w:val="8D600760"/>
    <w:lvl w:ilvl="0" w:tplc="04210019">
      <w:start w:val="1"/>
      <w:numFmt w:val="lowerLetter"/>
      <w:lvlText w:val="%1."/>
      <w:lvlJc w:val="left"/>
      <w:pPr>
        <w:ind w:left="720" w:hanging="360"/>
      </w:pPr>
      <w:rPr>
        <w:rFonts w:eastAsia="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773DD8"/>
    <w:multiLevelType w:val="hybridMultilevel"/>
    <w:tmpl w:val="0D0CE934"/>
    <w:lvl w:ilvl="0" w:tplc="D0D63BA8">
      <w:start w:val="1"/>
      <w:numFmt w:val="bullet"/>
      <w:lvlText w:val="-"/>
      <w:lvlJc w:val="left"/>
      <w:pPr>
        <w:ind w:left="720" w:hanging="360"/>
      </w:pPr>
      <w:rPr>
        <w:rFonts w:ascii="Bookman Old Style" w:eastAsiaTheme="minorHAnsi" w:hAnsi="Bookman Old Style"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1AB4326"/>
    <w:multiLevelType w:val="hybridMultilevel"/>
    <w:tmpl w:val="675EEC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9B1C9E"/>
    <w:multiLevelType w:val="hybridMultilevel"/>
    <w:tmpl w:val="47CCAD64"/>
    <w:lvl w:ilvl="0" w:tplc="08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6323F7"/>
    <w:multiLevelType w:val="hybridMultilevel"/>
    <w:tmpl w:val="C3D8B3B2"/>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809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354F91"/>
    <w:multiLevelType w:val="hybridMultilevel"/>
    <w:tmpl w:val="4E487E42"/>
    <w:lvl w:ilvl="0" w:tplc="8C0AC594">
      <w:start w:val="1"/>
      <w:numFmt w:val="lowerLetter"/>
      <w:lvlText w:val="%1."/>
      <w:lvlJc w:val="left"/>
      <w:pPr>
        <w:ind w:left="720" w:hanging="360"/>
      </w:pPr>
      <w:rPr>
        <w:rFonts w:eastAsia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DD57DB6"/>
    <w:multiLevelType w:val="hybridMultilevel"/>
    <w:tmpl w:val="246832D4"/>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0DE74D2"/>
    <w:multiLevelType w:val="hybridMultilevel"/>
    <w:tmpl w:val="4C2A4D72"/>
    <w:lvl w:ilvl="0" w:tplc="92703D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49501DA"/>
    <w:multiLevelType w:val="hybridMultilevel"/>
    <w:tmpl w:val="91C01A38"/>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B1E2DA4"/>
    <w:multiLevelType w:val="hybridMultilevel"/>
    <w:tmpl w:val="63EE0274"/>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BDC2D06"/>
    <w:multiLevelType w:val="hybridMultilevel"/>
    <w:tmpl w:val="D87A5E9E"/>
    <w:lvl w:ilvl="0" w:tplc="8E42E7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C0E300A"/>
    <w:multiLevelType w:val="hybridMultilevel"/>
    <w:tmpl w:val="7BF4E304"/>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3473B2E"/>
    <w:multiLevelType w:val="hybridMultilevel"/>
    <w:tmpl w:val="21BECAFA"/>
    <w:lvl w:ilvl="0" w:tplc="87FA092C">
      <w:start w:val="1"/>
      <w:numFmt w:val="decimal"/>
      <w:lvlText w:val="%1."/>
      <w:lvlJc w:val="left"/>
      <w:pPr>
        <w:ind w:left="720" w:hanging="360"/>
      </w:pPr>
      <w:rPr>
        <w:rFonts w:eastAsiaTheme="minorHAnsi" w:cstheme="minorBid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C8725C8"/>
    <w:multiLevelType w:val="hybridMultilevel"/>
    <w:tmpl w:val="275E97E8"/>
    <w:lvl w:ilvl="0" w:tplc="4D040C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D6969B0"/>
    <w:multiLevelType w:val="hybridMultilevel"/>
    <w:tmpl w:val="F46A15B0"/>
    <w:lvl w:ilvl="0" w:tplc="335A82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B8D7134"/>
    <w:multiLevelType w:val="hybridMultilevel"/>
    <w:tmpl w:val="5664C064"/>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DC35210"/>
    <w:multiLevelType w:val="hybridMultilevel"/>
    <w:tmpl w:val="E46CA076"/>
    <w:lvl w:ilvl="0" w:tplc="8E42E7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F5E6CAF"/>
    <w:multiLevelType w:val="hybridMultilevel"/>
    <w:tmpl w:val="869A6A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A5925C4"/>
    <w:multiLevelType w:val="hybridMultilevel"/>
    <w:tmpl w:val="2C5E5ECA"/>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EDB17F3"/>
    <w:multiLevelType w:val="hybridMultilevel"/>
    <w:tmpl w:val="498C1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6882214"/>
    <w:multiLevelType w:val="hybridMultilevel"/>
    <w:tmpl w:val="2F7069B8"/>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867616A"/>
    <w:multiLevelType w:val="hybridMultilevel"/>
    <w:tmpl w:val="B0DC70EC"/>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1"/>
  </w:num>
  <w:num w:numId="3">
    <w:abstractNumId w:val="22"/>
  </w:num>
  <w:num w:numId="4">
    <w:abstractNumId w:val="17"/>
  </w:num>
  <w:num w:numId="5">
    <w:abstractNumId w:val="13"/>
  </w:num>
  <w:num w:numId="6">
    <w:abstractNumId w:val="20"/>
  </w:num>
  <w:num w:numId="7">
    <w:abstractNumId w:val="6"/>
  </w:num>
  <w:num w:numId="8">
    <w:abstractNumId w:val="2"/>
  </w:num>
  <w:num w:numId="9">
    <w:abstractNumId w:val="1"/>
  </w:num>
  <w:num w:numId="10">
    <w:abstractNumId w:val="5"/>
  </w:num>
  <w:num w:numId="11">
    <w:abstractNumId w:val="11"/>
  </w:num>
  <w:num w:numId="12">
    <w:abstractNumId w:val="8"/>
  </w:num>
  <w:num w:numId="13">
    <w:abstractNumId w:val="23"/>
  </w:num>
  <w:num w:numId="14">
    <w:abstractNumId w:val="10"/>
  </w:num>
  <w:num w:numId="15">
    <w:abstractNumId w:val="12"/>
  </w:num>
  <w:num w:numId="16">
    <w:abstractNumId w:val="18"/>
  </w:num>
  <w:num w:numId="17">
    <w:abstractNumId w:val="0"/>
  </w:num>
  <w:num w:numId="18">
    <w:abstractNumId w:val="7"/>
  </w:num>
  <w:num w:numId="19">
    <w:abstractNumId w:val="19"/>
  </w:num>
  <w:num w:numId="20">
    <w:abstractNumId w:val="4"/>
  </w:num>
  <w:num w:numId="21">
    <w:abstractNumId w:val="16"/>
  </w:num>
  <w:num w:numId="22">
    <w:abstractNumId w:val="15"/>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55E7"/>
    <w:rsid w:val="00031D6B"/>
    <w:rsid w:val="0007486C"/>
    <w:rsid w:val="00086052"/>
    <w:rsid w:val="00091209"/>
    <w:rsid w:val="00094C01"/>
    <w:rsid w:val="000A0008"/>
    <w:rsid w:val="000B723D"/>
    <w:rsid w:val="000C520F"/>
    <w:rsid w:val="000F2825"/>
    <w:rsid w:val="000F70DD"/>
    <w:rsid w:val="00120998"/>
    <w:rsid w:val="00122F79"/>
    <w:rsid w:val="0013099F"/>
    <w:rsid w:val="001519C0"/>
    <w:rsid w:val="00167ABE"/>
    <w:rsid w:val="001A1DD0"/>
    <w:rsid w:val="001A2000"/>
    <w:rsid w:val="001A55E7"/>
    <w:rsid w:val="001B38DC"/>
    <w:rsid w:val="001C49E3"/>
    <w:rsid w:val="00214DBB"/>
    <w:rsid w:val="00223250"/>
    <w:rsid w:val="00250AC5"/>
    <w:rsid w:val="0028353A"/>
    <w:rsid w:val="002860ED"/>
    <w:rsid w:val="002969AA"/>
    <w:rsid w:val="002B5F21"/>
    <w:rsid w:val="002D5A2E"/>
    <w:rsid w:val="003320D3"/>
    <w:rsid w:val="003479E3"/>
    <w:rsid w:val="003B0B80"/>
    <w:rsid w:val="003C14D1"/>
    <w:rsid w:val="003C5BC9"/>
    <w:rsid w:val="003F5117"/>
    <w:rsid w:val="00416868"/>
    <w:rsid w:val="00434415"/>
    <w:rsid w:val="00437B02"/>
    <w:rsid w:val="0044073D"/>
    <w:rsid w:val="00462E51"/>
    <w:rsid w:val="00477523"/>
    <w:rsid w:val="00486E14"/>
    <w:rsid w:val="00497F19"/>
    <w:rsid w:val="004D51FB"/>
    <w:rsid w:val="005146F7"/>
    <w:rsid w:val="005221BD"/>
    <w:rsid w:val="00531CF0"/>
    <w:rsid w:val="00536124"/>
    <w:rsid w:val="00563D8D"/>
    <w:rsid w:val="00567C11"/>
    <w:rsid w:val="00573C64"/>
    <w:rsid w:val="005B3F5C"/>
    <w:rsid w:val="005D69EF"/>
    <w:rsid w:val="00605279"/>
    <w:rsid w:val="00610937"/>
    <w:rsid w:val="006236C8"/>
    <w:rsid w:val="00644EAA"/>
    <w:rsid w:val="00650DF7"/>
    <w:rsid w:val="00650F6F"/>
    <w:rsid w:val="006512BB"/>
    <w:rsid w:val="0065386E"/>
    <w:rsid w:val="00653F33"/>
    <w:rsid w:val="00656866"/>
    <w:rsid w:val="006A118E"/>
    <w:rsid w:val="006E3535"/>
    <w:rsid w:val="00701078"/>
    <w:rsid w:val="00717066"/>
    <w:rsid w:val="0074472F"/>
    <w:rsid w:val="007558B7"/>
    <w:rsid w:val="00761BAE"/>
    <w:rsid w:val="00762DDB"/>
    <w:rsid w:val="00767B60"/>
    <w:rsid w:val="00785FC7"/>
    <w:rsid w:val="007A2FD9"/>
    <w:rsid w:val="007C0F39"/>
    <w:rsid w:val="007D3C9F"/>
    <w:rsid w:val="0081428C"/>
    <w:rsid w:val="008324F2"/>
    <w:rsid w:val="00857BAD"/>
    <w:rsid w:val="008B479F"/>
    <w:rsid w:val="008B7A52"/>
    <w:rsid w:val="008C5DDA"/>
    <w:rsid w:val="008E11EE"/>
    <w:rsid w:val="008E247E"/>
    <w:rsid w:val="008E5C26"/>
    <w:rsid w:val="008E63AF"/>
    <w:rsid w:val="009506CE"/>
    <w:rsid w:val="0095303B"/>
    <w:rsid w:val="00970D0F"/>
    <w:rsid w:val="00975F14"/>
    <w:rsid w:val="009C136E"/>
    <w:rsid w:val="009D59A8"/>
    <w:rsid w:val="009D5D04"/>
    <w:rsid w:val="00A201D9"/>
    <w:rsid w:val="00A47E9E"/>
    <w:rsid w:val="00A75F51"/>
    <w:rsid w:val="00B147F5"/>
    <w:rsid w:val="00B43BD1"/>
    <w:rsid w:val="00B4537C"/>
    <w:rsid w:val="00B45F31"/>
    <w:rsid w:val="00B50231"/>
    <w:rsid w:val="00B60233"/>
    <w:rsid w:val="00B65A53"/>
    <w:rsid w:val="00B665FC"/>
    <w:rsid w:val="00B679DB"/>
    <w:rsid w:val="00B72BD5"/>
    <w:rsid w:val="00B9350B"/>
    <w:rsid w:val="00B94694"/>
    <w:rsid w:val="00BD4182"/>
    <w:rsid w:val="00BD4776"/>
    <w:rsid w:val="00BE7281"/>
    <w:rsid w:val="00C04D51"/>
    <w:rsid w:val="00C13E45"/>
    <w:rsid w:val="00C240EC"/>
    <w:rsid w:val="00C32694"/>
    <w:rsid w:val="00C56B74"/>
    <w:rsid w:val="00C604F4"/>
    <w:rsid w:val="00C76F49"/>
    <w:rsid w:val="00C83164"/>
    <w:rsid w:val="00C923C7"/>
    <w:rsid w:val="00C970E6"/>
    <w:rsid w:val="00CB49FA"/>
    <w:rsid w:val="00CC4030"/>
    <w:rsid w:val="00CE48D6"/>
    <w:rsid w:val="00D05DB2"/>
    <w:rsid w:val="00D44C49"/>
    <w:rsid w:val="00D460B0"/>
    <w:rsid w:val="00D653A6"/>
    <w:rsid w:val="00D92F98"/>
    <w:rsid w:val="00DC00B9"/>
    <w:rsid w:val="00DC556E"/>
    <w:rsid w:val="00DD3517"/>
    <w:rsid w:val="00DE587B"/>
    <w:rsid w:val="00E35455"/>
    <w:rsid w:val="00E522AE"/>
    <w:rsid w:val="00E52754"/>
    <w:rsid w:val="00E539DA"/>
    <w:rsid w:val="00E650E2"/>
    <w:rsid w:val="00E73177"/>
    <w:rsid w:val="00EB16F5"/>
    <w:rsid w:val="00EB5908"/>
    <w:rsid w:val="00ED389F"/>
    <w:rsid w:val="00EF4811"/>
    <w:rsid w:val="00F054B6"/>
    <w:rsid w:val="00F76EDF"/>
    <w:rsid w:val="00F7713C"/>
    <w:rsid w:val="00FA46CE"/>
    <w:rsid w:val="00FB5A41"/>
    <w:rsid w:val="00FE055D"/>
    <w:rsid w:val="00FF528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817E17-0158-4F37-9754-BF549205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5E7"/>
    <w:pPr>
      <w:ind w:left="720"/>
      <w:contextualSpacing/>
    </w:pPr>
  </w:style>
  <w:style w:type="table" w:styleId="TableGrid">
    <w:name w:val="Table Grid"/>
    <w:basedOn w:val="TableNormal"/>
    <w:uiPriority w:val="39"/>
    <w:rsid w:val="001A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DB"/>
    <w:rPr>
      <w:rFonts w:ascii="Tahoma" w:hAnsi="Tahoma" w:cs="Tahoma"/>
      <w:sz w:val="16"/>
      <w:szCs w:val="16"/>
    </w:rPr>
  </w:style>
  <w:style w:type="paragraph" w:styleId="Header">
    <w:name w:val="header"/>
    <w:basedOn w:val="Normal"/>
    <w:link w:val="HeaderChar"/>
    <w:uiPriority w:val="99"/>
    <w:unhideWhenUsed/>
    <w:rsid w:val="00953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3B"/>
  </w:style>
  <w:style w:type="paragraph" w:styleId="Footer">
    <w:name w:val="footer"/>
    <w:basedOn w:val="Normal"/>
    <w:link w:val="FooterChar"/>
    <w:uiPriority w:val="99"/>
    <w:semiHidden/>
    <w:unhideWhenUsed/>
    <w:rsid w:val="009530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3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dc:creator>
  <cp:lastModifiedBy>ASUS</cp:lastModifiedBy>
  <cp:revision>49</cp:revision>
  <cp:lastPrinted>2018-01-08T08:36:00Z</cp:lastPrinted>
  <dcterms:created xsi:type="dcterms:W3CDTF">2017-10-26T11:34:00Z</dcterms:created>
  <dcterms:modified xsi:type="dcterms:W3CDTF">2018-10-24T04:38:00Z</dcterms:modified>
</cp:coreProperties>
</file>