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B" w:rsidRDefault="00857F1B" w:rsidP="00857F1B">
      <w:pPr>
        <w:spacing w:line="266" w:lineRule="auto"/>
        <w:ind w:left="540" w:right="1320" w:hanging="537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G.1. Format </w:t>
      </w:r>
      <w:bookmarkStart w:id="0" w:name="_GoBack"/>
      <w:r>
        <w:rPr>
          <w:rFonts w:ascii="Bookman Old Style" w:eastAsia="Bookman Old Style" w:hAnsi="Bookman Old Style"/>
          <w:sz w:val="24"/>
        </w:rPr>
        <w:t>Peraturan Kepala Desa tentang Penjabaran Perubahan APB Desa.</w:t>
      </w:r>
    </w:p>
    <w:bookmarkEnd w:id="0"/>
    <w:p w:rsidR="00857F1B" w:rsidRDefault="00857F1B" w:rsidP="00857F1B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461645</wp:posOffset>
            </wp:positionV>
            <wp:extent cx="1173480" cy="1219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7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3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KEPALA DESA ….. (Nama Desa)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7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KABUPATEN/KOTA........ (Nama Kabupaten/Kota)</w:t>
      </w:r>
    </w:p>
    <w:p w:rsidR="00857F1B" w:rsidRDefault="00857F1B" w:rsidP="00857F1B">
      <w:pPr>
        <w:spacing w:line="28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PERATURAN KEPALA DESA… (Nama Desa)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NOMOR … TAHUN …</w:t>
      </w:r>
    </w:p>
    <w:p w:rsidR="00857F1B" w:rsidRDefault="00857F1B" w:rsidP="00857F1B">
      <w:pPr>
        <w:spacing w:line="28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TENTANG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PENJABARAN PERUBAHAN ANGGARAN PENDAPATAN DAN BELANJA</w:t>
      </w: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DESA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29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TAHUN ANGGARAN …………………</w:t>
      </w:r>
    </w:p>
    <w:p w:rsidR="00857F1B" w:rsidRDefault="00857F1B" w:rsidP="00857F1B">
      <w:pPr>
        <w:spacing w:line="28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DENGAN RAHMAT TUHAN YANG MAHA ESA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-619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KEPALA DESA… (Nama Desa),</w:t>
      </w: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00"/>
        <w:gridCol w:w="820"/>
        <w:gridCol w:w="1760"/>
        <w:gridCol w:w="3100"/>
        <w:gridCol w:w="1140"/>
      </w:tblGrid>
      <w:tr w:rsidR="00857F1B" w:rsidTr="00926E5A">
        <w:trPr>
          <w:trHeight w:val="283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Menimbang</w:t>
            </w:r>
          </w:p>
        </w:tc>
        <w:tc>
          <w:tcPr>
            <w:tcW w:w="7820" w:type="dxa"/>
            <w:gridSpan w:val="5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bahwa sebagai pelaksanaan ketentuan Pasal 3 Peraturan Desa</w:t>
            </w:r>
          </w:p>
        </w:tc>
      </w:tr>
      <w:tr w:rsidR="00857F1B" w:rsidTr="00926E5A">
        <w:trPr>
          <w:trHeight w:val="281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Nomor.......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Tahun   ......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20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tentang   Perubahan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Anggaran</w:t>
            </w:r>
          </w:p>
        </w:tc>
      </w:tr>
      <w:tr w:rsidR="00857F1B" w:rsidTr="00926E5A">
        <w:trPr>
          <w:trHeight w:val="281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0" w:type="dxa"/>
            <w:gridSpan w:val="5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Pendapatan dan Belanja Desa Tahun Anggaran ....., maka</w:t>
            </w:r>
          </w:p>
        </w:tc>
      </w:tr>
      <w:tr w:rsidR="00857F1B" w:rsidTr="00926E5A">
        <w:trPr>
          <w:trHeight w:val="283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0" w:type="dxa"/>
            <w:gridSpan w:val="5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perlu menyusun Peraturan Kepala Desa tentang Penjabaran</w:t>
            </w:r>
          </w:p>
        </w:tc>
      </w:tr>
      <w:tr w:rsidR="00857F1B" w:rsidTr="00926E5A">
        <w:trPr>
          <w:trHeight w:val="281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Perubahan Anggaran Pendapatan dan Belanja Desa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.....(Nama</w:t>
            </w:r>
          </w:p>
        </w:tc>
      </w:tr>
      <w:tr w:rsidR="00857F1B" w:rsidTr="00926E5A">
        <w:trPr>
          <w:trHeight w:val="314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Desa) Tahun Anggaran ......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2900"/>
              <w:jc w:val="right"/>
              <w:rPr>
                <w:rFonts w:ascii="Bookman Old Style" w:eastAsia="Bookman Old Style" w:hAnsi="Bookman Old Style"/>
                <w:w w:val="77"/>
                <w:sz w:val="24"/>
              </w:rPr>
            </w:pPr>
            <w:r>
              <w:rPr>
                <w:rFonts w:ascii="Bookman Old Style" w:eastAsia="Bookman Old Style" w:hAnsi="Bookman Old Style"/>
                <w:w w:val="77"/>
                <w:sz w:val="24"/>
              </w:rPr>
              <w:t>;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531"/>
        </w:trPr>
        <w:tc>
          <w:tcPr>
            <w:tcW w:w="15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Mengingat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w w:val="97"/>
                <w:sz w:val="24"/>
              </w:rPr>
            </w:pPr>
            <w:r>
              <w:rPr>
                <w:rFonts w:ascii="Bookman Old Style" w:eastAsia="Bookman Old Style" w:hAnsi="Bookman Old Style"/>
                <w:w w:val="97"/>
                <w:sz w:val="24"/>
              </w:rPr>
              <w:t>: 1. .....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620"/>
              <w:jc w:val="right"/>
              <w:rPr>
                <w:rFonts w:ascii="Bookman Old Style" w:eastAsia="Bookman Old Style" w:hAnsi="Bookman Old Style"/>
                <w:w w:val="77"/>
                <w:sz w:val="24"/>
              </w:rPr>
            </w:pPr>
            <w:r>
              <w:rPr>
                <w:rFonts w:ascii="Bookman Old Style" w:eastAsia="Bookman Old Style" w:hAnsi="Bookman Old Style"/>
                <w:w w:val="77"/>
                <w:sz w:val="24"/>
              </w:rPr>
              <w:t>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57F1B" w:rsidRDefault="00857F1B" w:rsidP="00857F1B">
      <w:pPr>
        <w:numPr>
          <w:ilvl w:val="0"/>
          <w:numId w:val="1"/>
        </w:numPr>
        <w:tabs>
          <w:tab w:val="left" w:pos="2160"/>
        </w:tabs>
        <w:spacing w:line="0" w:lineRule="atLeast"/>
        <w:ind w:left="2160" w:hanging="305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…..;</w:t>
      </w:r>
    </w:p>
    <w:p w:rsidR="00857F1B" w:rsidRDefault="00857F1B" w:rsidP="00857F1B">
      <w:pPr>
        <w:spacing w:line="1" w:lineRule="exact"/>
        <w:rPr>
          <w:rFonts w:ascii="Bookman Old Style" w:eastAsia="Bookman Old Style" w:hAnsi="Bookman Old Style"/>
          <w:sz w:val="24"/>
        </w:rPr>
      </w:pPr>
    </w:p>
    <w:p w:rsidR="00857F1B" w:rsidRDefault="00857F1B" w:rsidP="00857F1B">
      <w:pPr>
        <w:numPr>
          <w:ilvl w:val="0"/>
          <w:numId w:val="1"/>
        </w:numPr>
        <w:tabs>
          <w:tab w:val="left" w:pos="2160"/>
        </w:tabs>
        <w:spacing w:line="0" w:lineRule="atLeast"/>
        <w:ind w:left="2160" w:hanging="305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…..dan seterusnya;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MEMUTUSKAN:</w:t>
      </w:r>
    </w:p>
    <w:p w:rsidR="00857F1B" w:rsidRDefault="00857F1B" w:rsidP="00857F1B">
      <w:pPr>
        <w:spacing w:line="28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tabs>
          <w:tab w:val="left" w:pos="3600"/>
          <w:tab w:val="left" w:pos="4980"/>
          <w:tab w:val="left" w:pos="6080"/>
          <w:tab w:val="left" w:pos="7680"/>
        </w:tabs>
        <w:spacing w:line="0" w:lineRule="atLeast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4"/>
        </w:rPr>
        <w:t>Menetapkan : PERATURAN</w:t>
      </w:r>
      <w:r>
        <w:rPr>
          <w:rFonts w:ascii="Bookman Old Style" w:eastAsia="Bookman Old Style" w:hAnsi="Bookman Old Style"/>
          <w:sz w:val="24"/>
        </w:rPr>
        <w:tab/>
        <w:t>KEPALA</w:t>
      </w:r>
      <w:r>
        <w:rPr>
          <w:rFonts w:ascii="Bookman Old Style" w:eastAsia="Bookman Old Style" w:hAnsi="Bookman Old Style"/>
          <w:sz w:val="24"/>
        </w:rPr>
        <w:tab/>
        <w:t>DESA</w:t>
      </w:r>
      <w:r>
        <w:rPr>
          <w:rFonts w:ascii="Bookman Old Style" w:eastAsia="Bookman Old Style" w:hAnsi="Bookman Old Style"/>
          <w:sz w:val="24"/>
        </w:rPr>
        <w:tab/>
        <w:t>TENTANG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PENJABARAN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40"/>
        <w:gridCol w:w="1100"/>
        <w:gridCol w:w="80"/>
        <w:gridCol w:w="1120"/>
        <w:gridCol w:w="1000"/>
        <w:gridCol w:w="20"/>
        <w:gridCol w:w="860"/>
        <w:gridCol w:w="900"/>
        <w:gridCol w:w="400"/>
      </w:tblGrid>
      <w:tr w:rsidR="00857F1B" w:rsidTr="00926E5A">
        <w:trPr>
          <w:trHeight w:val="282"/>
        </w:trPr>
        <w:tc>
          <w:tcPr>
            <w:tcW w:w="17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PERUBAHAN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ANGGARAN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6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PENDAPATAN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65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DAN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BELANJA</w:t>
            </w:r>
          </w:p>
        </w:tc>
      </w:tr>
      <w:tr w:rsidR="00857F1B" w:rsidTr="00926E5A">
        <w:trPr>
          <w:trHeight w:val="314"/>
        </w:trPr>
        <w:tc>
          <w:tcPr>
            <w:tcW w:w="5460" w:type="dxa"/>
            <w:gridSpan w:val="6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DESA....(Nama Desa) TAHUN ANGGARAN .....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531"/>
        </w:trPr>
        <w:tc>
          <w:tcPr>
            <w:tcW w:w="17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Pasal 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3"/>
        </w:trPr>
        <w:tc>
          <w:tcPr>
            <w:tcW w:w="5460" w:type="dxa"/>
            <w:gridSpan w:val="6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Anggaran  Pendapatan  dan  Belanja  Desa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Tahun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Anggaran</w:t>
            </w:r>
          </w:p>
        </w:tc>
      </w:tr>
      <w:tr w:rsidR="00857F1B" w:rsidTr="00926E5A">
        <w:trPr>
          <w:trHeight w:val="281"/>
        </w:trPr>
        <w:tc>
          <w:tcPr>
            <w:tcW w:w="17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.....semula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berjumlah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00"/>
              <w:rPr>
                <w:rFonts w:ascii="Bookman Old Style" w:eastAsia="Bookman Old Style" w:hAnsi="Bookman Old Style"/>
                <w:w w:val="93"/>
                <w:sz w:val="24"/>
              </w:rPr>
            </w:pPr>
            <w:r>
              <w:rPr>
                <w:rFonts w:ascii="Bookman Old Style" w:eastAsia="Bookman Old Style" w:hAnsi="Bookman Old Style"/>
                <w:w w:val="93"/>
                <w:sz w:val="24"/>
              </w:rPr>
              <w:t>Rp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160"/>
              <w:jc w:val="righ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.......,-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70"/>
              </w:rPr>
            </w:pPr>
            <w:r>
              <w:rPr>
                <w:rFonts w:ascii="Bookman Old Style" w:eastAsia="Bookman Old Style" w:hAnsi="Bookman Old Style"/>
                <w:w w:val="70"/>
              </w:rPr>
              <w:t>(..................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),</w:t>
            </w:r>
          </w:p>
        </w:tc>
      </w:tr>
      <w:tr w:rsidR="00857F1B" w:rsidTr="00926E5A">
        <w:trPr>
          <w:trHeight w:val="281"/>
        </w:trPr>
        <w:tc>
          <w:tcPr>
            <w:tcW w:w="4460" w:type="dxa"/>
            <w:gridSpan w:val="5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0"/>
                <w:sz w:val="24"/>
              </w:rPr>
            </w:pPr>
            <w:r>
              <w:rPr>
                <w:rFonts w:ascii="Bookman Old Style" w:eastAsia="Bookman Old Style" w:hAnsi="Bookman Old Style"/>
                <w:w w:val="90"/>
                <w:sz w:val="24"/>
              </w:rPr>
              <w:t>bertambah/berkurang  sejumlah  Rp.......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right="220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,-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(..........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)  sehingga</w:t>
            </w:r>
          </w:p>
        </w:tc>
      </w:tr>
      <w:tr w:rsidR="00857F1B" w:rsidTr="00926E5A">
        <w:trPr>
          <w:gridAfter w:val="1"/>
          <w:wAfter w:w="400" w:type="dxa"/>
          <w:trHeight w:val="283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menjadi Rp..........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,- (..........</w:t>
            </w:r>
          </w:p>
        </w:tc>
        <w:tc>
          <w:tcPr>
            <w:tcW w:w="3980" w:type="dxa"/>
            <w:gridSpan w:val="6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) dengan rincian sebagai berikut:</w:t>
            </w:r>
          </w:p>
        </w:tc>
      </w:tr>
      <w:tr w:rsidR="00857F1B" w:rsidTr="00926E5A">
        <w:trPr>
          <w:gridAfter w:val="1"/>
          <w:wAfter w:w="400" w:type="dxa"/>
          <w:trHeight w:val="281"/>
        </w:trPr>
        <w:tc>
          <w:tcPr>
            <w:tcW w:w="326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1. Pendapatan Desa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gridAfter w:val="1"/>
          <w:wAfter w:w="400" w:type="dxa"/>
          <w:trHeight w:val="281"/>
        </w:trPr>
        <w:tc>
          <w:tcPr>
            <w:tcW w:w="5480" w:type="dxa"/>
            <w:gridSpan w:val="7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1.1. Pendapatan Asli Desa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gridAfter w:val="1"/>
          <w:wAfter w:w="400" w:type="dxa"/>
          <w:trHeight w:val="283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gridAfter w:val="1"/>
          <w:wAfter w:w="400" w:type="dxa"/>
          <w:trHeight w:val="269"/>
        </w:trPr>
        <w:tc>
          <w:tcPr>
            <w:tcW w:w="5480" w:type="dxa"/>
            <w:gridSpan w:val="7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gridAfter w:val="1"/>
          <w:wAfter w:w="400" w:type="dxa"/>
          <w:trHeight w:val="306"/>
        </w:trPr>
        <w:tc>
          <w:tcPr>
            <w:tcW w:w="5480" w:type="dxa"/>
            <w:gridSpan w:val="7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PADesa setelah perubahan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</w:tbl>
    <w:p w:rsidR="00857F1B" w:rsidRDefault="00857F1B" w:rsidP="00857F1B">
      <w:pPr>
        <w:rPr>
          <w:rFonts w:ascii="Bookman Old Style" w:eastAsia="Bookman Old Style" w:hAnsi="Bookman Old Style"/>
          <w:w w:val="98"/>
          <w:sz w:val="24"/>
        </w:rPr>
        <w:sectPr w:rsidR="00857F1B">
          <w:pgSz w:w="12240" w:h="18720"/>
          <w:pgMar w:top="702" w:right="1440" w:bottom="1066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1760"/>
      </w:tblGrid>
      <w:tr w:rsidR="00857F1B" w:rsidTr="00926E5A">
        <w:trPr>
          <w:trHeight w:val="295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2240"/>
              <w:rPr>
                <w:rFonts w:ascii="Bookman Old Style" w:eastAsia="Bookman Old Style" w:hAnsi="Bookman Old Style"/>
                <w:sz w:val="22"/>
              </w:rPr>
            </w:pPr>
            <w:bookmarkStart w:id="1" w:name="page82"/>
            <w:bookmarkEnd w:id="1"/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712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1.2. Transfer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3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trHeight w:val="269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trHeight w:val="275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pendapatan transfer setelah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81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Perubahan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Rp…………..….</w:t>
            </w:r>
          </w:p>
        </w:tc>
      </w:tr>
      <w:tr w:rsidR="00857F1B" w:rsidTr="00926E5A">
        <w:trPr>
          <w:trHeight w:val="281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1.3. Lain-lain Pendapatan yang sah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3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trHeight w:val="269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trHeight w:val="273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273" w:lineRule="exact"/>
              <w:ind w:left="54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Jumlah lain-lain pendapatan yang sah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83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setelah perubahan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  <w:tr w:rsidR="00857F1B" w:rsidTr="00926E5A">
        <w:trPr>
          <w:trHeight w:val="314"/>
        </w:trPr>
        <w:tc>
          <w:tcPr>
            <w:tcW w:w="51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Pendapatan setelah perubahan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Rp………………</w:t>
            </w:r>
          </w:p>
        </w:tc>
      </w:tr>
    </w:tbl>
    <w:p w:rsidR="00857F1B" w:rsidRDefault="00857F1B" w:rsidP="00857F1B">
      <w:pPr>
        <w:spacing w:line="249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7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 Belanja Desa</w:t>
      </w:r>
    </w:p>
    <w:p w:rsidR="00857F1B" w:rsidRDefault="00857F1B" w:rsidP="00857F1B">
      <w:pPr>
        <w:spacing w:line="0" w:lineRule="atLeast"/>
        <w:ind w:left="20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2.1. Bidang Penyelenggaraan Pemerintah Desa</w:t>
      </w: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680"/>
        <w:gridCol w:w="20"/>
        <w:gridCol w:w="20"/>
        <w:gridCol w:w="20"/>
      </w:tblGrid>
      <w:tr w:rsidR="00857F1B" w:rsidTr="00926E5A">
        <w:trPr>
          <w:trHeight w:val="28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69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Rp………..……</w:t>
            </w:r>
          </w:p>
        </w:tc>
      </w:tr>
      <w:tr w:rsidR="00857F1B" w:rsidTr="00926E5A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ind w:left="18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rPr>
                <w:rFonts w:ascii="Bookman Old Style" w:eastAsia="Bookman Old Style" w:hAnsi="Bookman Old Style"/>
                <w:w w:val="98"/>
                <w:sz w:val="24"/>
              </w:rPr>
            </w:pPr>
            <w:r>
              <w:rPr>
                <w:rFonts w:ascii="Bookman Old Style" w:eastAsia="Bookman Old Style" w:hAnsi="Bookman Old Style"/>
                <w:w w:val="98"/>
                <w:sz w:val="24"/>
              </w:rPr>
              <w:t>Rp..................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2.2. Bidang Pembangunan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69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Rp……………..</w:t>
            </w: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ind w:left="18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Rp..................</w:t>
            </w: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2.3. Bidang Pembinaan Kemasyarakatan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69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Rp……………..</w:t>
            </w:r>
          </w:p>
        </w:tc>
      </w:tr>
      <w:tr w:rsidR="00857F1B" w:rsidTr="00926E5A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ind w:left="18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rPr>
                <w:rFonts w:ascii="Bookman Old Style" w:eastAsia="Bookman Old Style" w:hAnsi="Bookman Old Style"/>
                <w:w w:val="97"/>
                <w:sz w:val="24"/>
              </w:rPr>
            </w:pPr>
            <w:r>
              <w:rPr>
                <w:rFonts w:ascii="Bookman Old Style" w:eastAsia="Bookman Old Style" w:hAnsi="Bookman Old Style"/>
                <w:w w:val="97"/>
                <w:sz w:val="24"/>
              </w:rPr>
              <w:t>Rp..................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2.4. Bidang Pemberdayaan Masyarakat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69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Rp……………..</w:t>
            </w: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ind w:left="18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Rp..................</w:t>
            </w: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2.5. Bidang Penanggulangan Bencana,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Keadaan Darurat, dan Mendesak Desa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69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9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Rp……………..</w:t>
            </w:r>
          </w:p>
        </w:tc>
        <w:tc>
          <w:tcPr>
            <w:tcW w:w="60" w:type="dxa"/>
            <w:gridSpan w:val="3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57F1B" w:rsidTr="00926E5A">
        <w:trPr>
          <w:trHeight w:val="275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ind w:left="188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275" w:lineRule="exac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Rp..................</w:t>
            </w:r>
          </w:p>
        </w:tc>
      </w:tr>
      <w:tr w:rsidR="00857F1B" w:rsidTr="00926E5A">
        <w:trPr>
          <w:trHeight w:val="269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ind w:left="2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Belanja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269" w:lineRule="exac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306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Surplus/(Defisit) setelah perubahan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Rp…...............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53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3. Pembiayaan Desa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3.1. Penerimaan Pembiayaan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8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Rp……………..</w:t>
            </w: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Rp..................</w:t>
            </w: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3.2. Pengeluaran Pembiayaan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7F1B" w:rsidTr="00926E5A">
        <w:trPr>
          <w:trHeight w:val="28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a. Semula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Rp…...............</w:t>
            </w:r>
          </w:p>
        </w:tc>
      </w:tr>
      <w:tr w:rsidR="00857F1B" w:rsidTr="00926E5A">
        <w:trPr>
          <w:trHeight w:val="281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0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b. Bertambah/(berkurang)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Rp……………..</w:t>
            </w:r>
          </w:p>
        </w:tc>
      </w:tr>
      <w:tr w:rsidR="00857F1B" w:rsidTr="00926E5A">
        <w:trPr>
          <w:trHeight w:val="283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Jumlah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Rp..................</w:t>
            </w:r>
          </w:p>
        </w:tc>
      </w:tr>
      <w:tr w:rsidR="00857F1B" w:rsidTr="00926E5A">
        <w:trPr>
          <w:trHeight w:val="314"/>
        </w:trPr>
        <w:tc>
          <w:tcPr>
            <w:tcW w:w="54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Selisih Pembiayaan setelah perubahan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Bookman Old Style" w:eastAsia="Bookman Old Style" w:hAnsi="Bookman Old Style"/>
                <w:w w:val="99"/>
                <w:sz w:val="24"/>
              </w:rPr>
            </w:pPr>
            <w:r>
              <w:rPr>
                <w:rFonts w:ascii="Bookman Old Style" w:eastAsia="Bookman Old Style" w:hAnsi="Bookman Old Style"/>
                <w:w w:val="99"/>
                <w:sz w:val="24"/>
              </w:rPr>
              <w:t>Rp……….........</w:t>
            </w:r>
          </w:p>
        </w:tc>
      </w:tr>
    </w:tbl>
    <w:p w:rsidR="00857F1B" w:rsidRDefault="00857F1B" w:rsidP="00857F1B">
      <w:pPr>
        <w:spacing w:line="248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720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Pasal 2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49" w:lineRule="auto"/>
        <w:ind w:left="17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Uraian lebih lanjut Penjabaran Perubahan Anggaran Pendapatan dan Belanja Desa sebagaimana dimaksud Pasal 1 tercantum dalam Lampiran yang merupakan bagian tak terpisahkan dari Peraturan Kepala Desa ini.</w:t>
      </w:r>
    </w:p>
    <w:p w:rsidR="00857F1B" w:rsidRDefault="00857F1B" w:rsidP="00857F1B">
      <w:pPr>
        <w:spacing w:line="249" w:lineRule="auto"/>
        <w:ind w:left="1720"/>
        <w:jc w:val="both"/>
        <w:rPr>
          <w:rFonts w:ascii="Bookman Old Style" w:eastAsia="Bookman Old Style" w:hAnsi="Bookman Old Style"/>
          <w:sz w:val="24"/>
        </w:rPr>
        <w:sectPr w:rsidR="00857F1B">
          <w:pgSz w:w="12240" w:h="18720"/>
          <w:pgMar w:top="70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857F1B" w:rsidRDefault="00857F1B" w:rsidP="00857F1B">
      <w:pPr>
        <w:spacing w:line="256" w:lineRule="exact"/>
        <w:rPr>
          <w:rFonts w:ascii="Times New Roman" w:eastAsia="Times New Roman" w:hAnsi="Times New Roman"/>
        </w:rPr>
      </w:pPr>
      <w:bookmarkStart w:id="2" w:name="page83"/>
      <w:bookmarkEnd w:id="2"/>
    </w:p>
    <w:p w:rsidR="00857F1B" w:rsidRDefault="00857F1B" w:rsidP="00857F1B">
      <w:pPr>
        <w:spacing w:line="0" w:lineRule="atLeast"/>
        <w:ind w:left="1700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Pasal 3</w:t>
      </w:r>
    </w:p>
    <w:p w:rsidR="00857F1B" w:rsidRDefault="00857F1B" w:rsidP="00857F1B">
      <w:pPr>
        <w:spacing w:line="249" w:lineRule="auto"/>
        <w:ind w:left="17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Pelaksanaan Penjabaran Perubahan APB Desa yang ditetapkan dalam Peraturan ini dituangkan lebih lanjut dalam Dokumen Pelaksanaan Perubahan Anggaran (DPPA) yang disusun oleh Kepala Urusan dan Kepala Seksi pelaksana kegiatan anggaran.</w:t>
      </w:r>
    </w:p>
    <w:p w:rsidR="00857F1B" w:rsidRDefault="00857F1B" w:rsidP="00857F1B">
      <w:pPr>
        <w:spacing w:line="24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700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Pasal 4</w:t>
      </w:r>
    </w:p>
    <w:p w:rsidR="00857F1B" w:rsidRDefault="00857F1B" w:rsidP="00857F1B">
      <w:pPr>
        <w:spacing w:line="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66" w:lineRule="auto"/>
        <w:ind w:left="17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Peraturan Kepala Desa ini mulai berlaku pada tanggal diundangkan.</w:t>
      </w:r>
    </w:p>
    <w:p w:rsidR="00857F1B" w:rsidRDefault="00857F1B" w:rsidP="00857F1B">
      <w:pPr>
        <w:spacing w:line="219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tabs>
          <w:tab w:val="left" w:pos="2580"/>
          <w:tab w:val="left" w:pos="3620"/>
          <w:tab w:val="left" w:pos="4640"/>
          <w:tab w:val="left" w:pos="5660"/>
          <w:tab w:val="left" w:pos="7460"/>
        </w:tabs>
        <w:spacing w:line="0" w:lineRule="atLeast"/>
        <w:ind w:left="17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Agar</w:t>
      </w:r>
      <w:r>
        <w:rPr>
          <w:rFonts w:ascii="Bookman Old Style" w:eastAsia="Bookman Old Style" w:hAnsi="Bookman Old Style"/>
          <w:sz w:val="24"/>
        </w:rPr>
        <w:tab/>
        <w:t>setiap</w:t>
      </w:r>
      <w:r>
        <w:rPr>
          <w:rFonts w:ascii="Bookman Old Style" w:eastAsia="Bookman Old Style" w:hAnsi="Bookman Old Style"/>
          <w:sz w:val="24"/>
        </w:rPr>
        <w:tab/>
        <w:t>orang</w:t>
      </w:r>
      <w:r>
        <w:rPr>
          <w:rFonts w:ascii="Bookman Old Style" w:eastAsia="Bookman Old Style" w:hAnsi="Bookman Old Style"/>
          <w:sz w:val="24"/>
        </w:rPr>
        <w:tab/>
        <w:t>dapat</w:t>
      </w:r>
      <w:r>
        <w:rPr>
          <w:rFonts w:ascii="Bookman Old Style" w:eastAsia="Bookman Old Style" w:hAnsi="Bookman Old Style"/>
          <w:sz w:val="24"/>
        </w:rPr>
        <w:tab/>
        <w:t>mengetahui,</w:t>
      </w:r>
      <w:r>
        <w:rPr>
          <w:rFonts w:ascii="Bookman Old Style" w:eastAsia="Bookman Old Style" w:hAnsi="Bookman Old Style"/>
          <w:sz w:val="24"/>
        </w:rPr>
        <w:tab/>
        <w:t>memerintahkan</w:t>
      </w:r>
    </w:p>
    <w:p w:rsidR="00857F1B" w:rsidRDefault="00857F1B" w:rsidP="00857F1B">
      <w:pPr>
        <w:spacing w:line="268" w:lineRule="auto"/>
        <w:ind w:left="17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pengundangan Peraturan Kepala Desa ini dengan penempatannya dalam Berita Desa .. (Nama Desa)</w:t>
      </w: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298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56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Ditetapkan di ....................</w:t>
      </w:r>
    </w:p>
    <w:p w:rsidR="00857F1B" w:rsidRDefault="00857F1B" w:rsidP="00857F1B">
      <w:pPr>
        <w:spacing w:line="0" w:lineRule="atLeast"/>
        <w:ind w:left="56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pada tanggal .....................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56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KEPALA DESA (Nama Desa)</w:t>
      </w: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363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56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tanda tangan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568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NAMA</w:t>
      </w:r>
    </w:p>
    <w:p w:rsidR="00857F1B" w:rsidRDefault="00857F1B" w:rsidP="00857F1B">
      <w:pPr>
        <w:spacing w:line="28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Diundangkan di …</w:t>
      </w: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pada tanggal …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SEKRETARIS DESA … (Nama Desa),</w:t>
      </w:r>
    </w:p>
    <w:p w:rsidR="00857F1B" w:rsidRDefault="00857F1B" w:rsidP="00857F1B">
      <w:pPr>
        <w:spacing w:line="28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tanda tangan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NAMA</w:t>
      </w:r>
    </w:p>
    <w:p w:rsidR="00857F1B" w:rsidRDefault="00857F1B" w:rsidP="00857F1B">
      <w:pPr>
        <w:spacing w:line="28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BERITA DESA … (Nama Desa) TAHUN … NOMOR …</w:t>
      </w:r>
    </w:p>
    <w:p w:rsidR="00857F1B" w:rsidRDefault="00857F1B" w:rsidP="00857F1B">
      <w:pPr>
        <w:spacing w:line="0" w:lineRule="atLeast"/>
        <w:rPr>
          <w:rFonts w:ascii="Bookman Old Style" w:eastAsia="Bookman Old Style" w:hAnsi="Bookman Old Style"/>
          <w:sz w:val="24"/>
        </w:rPr>
        <w:sectPr w:rsidR="00857F1B">
          <w:pgSz w:w="12240" w:h="18720"/>
          <w:pgMar w:top="70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bookmarkStart w:id="3" w:name="page84"/>
      <w:bookmarkEnd w:id="3"/>
      <w:r>
        <w:rPr>
          <w:rFonts w:ascii="Bookman Old Style" w:eastAsia="Bookman Old Style" w:hAnsi="Bookman Old Style"/>
          <w:sz w:val="21"/>
        </w:rPr>
        <w:lastRenderedPageBreak/>
        <w:t>G.2. Format Penjabaran Perubahan Anggaran Pendapat dan Belanja Desa</w:t>
      </w:r>
    </w:p>
    <w:p w:rsidR="00857F1B" w:rsidRDefault="00857F1B" w:rsidP="00857F1B">
      <w:pPr>
        <w:spacing w:line="28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24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LAMPIRAN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24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PERATURAN DESA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24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NOMOR……. TAHUN……….</w:t>
      </w:r>
    </w:p>
    <w:p w:rsidR="00857F1B" w:rsidRDefault="00857F1B" w:rsidP="00857F1B">
      <w:pPr>
        <w:spacing w:line="34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24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TENTANG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24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PENJABARAN PERUBAHAN ANGGARAN</w:t>
      </w:r>
    </w:p>
    <w:p w:rsidR="00857F1B" w:rsidRDefault="00857F1B" w:rsidP="00857F1B">
      <w:pPr>
        <w:spacing w:line="221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right="880"/>
        <w:jc w:val="center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PENJABARAN PERUBAHAN ANGGARAN PENDAPATAN DAN BELANJA DESA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704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PEMERINTAH DESA…………..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71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TAHUN ANGGARAN………….</w:t>
      </w:r>
    </w:p>
    <w:p w:rsidR="00857F1B" w:rsidRDefault="00857F1B" w:rsidP="00857F1B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"/>
        <w:gridCol w:w="340"/>
        <w:gridCol w:w="380"/>
        <w:gridCol w:w="260"/>
        <w:gridCol w:w="100"/>
        <w:gridCol w:w="380"/>
        <w:gridCol w:w="80"/>
        <w:gridCol w:w="280"/>
        <w:gridCol w:w="2540"/>
        <w:gridCol w:w="1320"/>
        <w:gridCol w:w="940"/>
        <w:gridCol w:w="1380"/>
        <w:gridCol w:w="1320"/>
        <w:gridCol w:w="1160"/>
        <w:gridCol w:w="1260"/>
        <w:gridCol w:w="1660"/>
        <w:gridCol w:w="1660"/>
        <w:gridCol w:w="1380"/>
      </w:tblGrid>
      <w:tr w:rsidR="00857F1B" w:rsidTr="00926E5A">
        <w:trPr>
          <w:trHeight w:val="22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20" w:lineRule="exact"/>
              <w:ind w:right="1076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SEMULA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20" w:lineRule="exact"/>
              <w:ind w:left="8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MENJADI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BERTAMBAH/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SUMBER</w:t>
            </w:r>
          </w:p>
        </w:tc>
      </w:tr>
      <w:tr w:rsidR="00857F1B" w:rsidTr="00926E5A">
        <w:trPr>
          <w:trHeight w:val="138"/>
        </w:trPr>
        <w:tc>
          <w:tcPr>
            <w:tcW w:w="2220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01" w:lineRule="exact"/>
              <w:ind w:left="3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KODE REKENING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ind w:left="8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URAIAN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01" w:lineRule="exact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KELUARAN/OUTPUT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01" w:lineRule="exact"/>
              <w:jc w:val="center"/>
              <w:rPr>
                <w:rFonts w:ascii="Bookman Old Style" w:eastAsia="Bookman Old Style" w:hAnsi="Bookman Old Style"/>
                <w:w w:val="97"/>
                <w:sz w:val="21"/>
              </w:rPr>
            </w:pPr>
            <w:r>
              <w:rPr>
                <w:rFonts w:ascii="Bookman Old Style" w:eastAsia="Bookman Old Style" w:hAnsi="Bookman Old Style"/>
                <w:w w:val="97"/>
                <w:sz w:val="21"/>
              </w:rPr>
              <w:t>ANGGARAN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01" w:lineRule="exact"/>
              <w:ind w:left="2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URAIAN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KELUARAN/OUTPUT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01" w:lineRule="exact"/>
              <w:jc w:val="center"/>
              <w:rPr>
                <w:rFonts w:ascii="Bookman Old Style" w:eastAsia="Bookman Old Style" w:hAnsi="Bookman Old Style"/>
                <w:w w:val="99"/>
                <w:sz w:val="21"/>
              </w:rPr>
            </w:pPr>
            <w:r>
              <w:rPr>
                <w:rFonts w:ascii="Bookman Old Style" w:eastAsia="Bookman Old Style" w:hAnsi="Bookman Old Style"/>
                <w:w w:val="99"/>
                <w:sz w:val="21"/>
              </w:rPr>
              <w:t>ANGGARAN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57F1B" w:rsidTr="00926E5A">
        <w:trPr>
          <w:trHeight w:val="68"/>
        </w:trPr>
        <w:tc>
          <w:tcPr>
            <w:tcW w:w="2220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(BERKURANG)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DANA</w:t>
            </w:r>
          </w:p>
        </w:tc>
      </w:tr>
      <w:tr w:rsidR="00857F1B" w:rsidTr="00926E5A">
        <w:trPr>
          <w:trHeight w:val="19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1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VOLUME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SATUAN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center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(Rp)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6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VOLUME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1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SATUAN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(Rp)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7F1B" w:rsidTr="00926E5A">
        <w:trPr>
          <w:trHeight w:val="5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7F1B" w:rsidTr="00926E5A">
        <w:trPr>
          <w:trHeight w:val="244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right="21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right="59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13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6</w:t>
            </w: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200"/>
              <w:rPr>
                <w:rFonts w:ascii="Bookman Old Style" w:eastAsia="Bookman Old Style" w:hAnsi="Bookman Old Style"/>
                <w:w w:val="98"/>
                <w:sz w:val="21"/>
              </w:rPr>
            </w:pPr>
            <w:r>
              <w:rPr>
                <w:rFonts w:ascii="Bookman Old Style" w:eastAsia="Bookman Old Style" w:hAnsi="Bookman Old Style"/>
                <w:w w:val="98"/>
                <w:sz w:val="21"/>
              </w:rPr>
              <w:t>a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18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c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1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a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10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b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right="36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c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244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7F1B" w:rsidTr="00926E5A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F1B" w:rsidRDefault="00857F1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57F1B" w:rsidRDefault="00857F1B" w:rsidP="00857F1B">
      <w:pPr>
        <w:spacing w:line="12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42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…………………,………………</w:t>
      </w:r>
    </w:p>
    <w:p w:rsidR="00857F1B" w:rsidRDefault="00857F1B" w:rsidP="00857F1B">
      <w:pPr>
        <w:spacing w:line="0" w:lineRule="atLeast"/>
        <w:ind w:left="1422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Kepala Desa, ……………….</w:t>
      </w:r>
    </w:p>
    <w:p w:rsidR="00857F1B" w:rsidRDefault="00857F1B" w:rsidP="00857F1B">
      <w:pPr>
        <w:spacing w:line="200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319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1420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(………………………………..)</w:t>
      </w:r>
    </w:p>
    <w:p w:rsidR="00857F1B" w:rsidRDefault="00857F1B" w:rsidP="00857F1B">
      <w:pPr>
        <w:spacing w:line="238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Cara pengisian: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1 : diisi dengan kode rekening berdasarkan klasifikasi bidang kegiatan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2 : diisi dengan kode rekening berdasarkan klasifikasii ekonomi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lastRenderedPageBreak/>
        <w:t>Kolom 3 : diisi dengan seluruh uraian, keluaran/output, dan anggaran sebelum perubahan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4 : diisi dengan seluruh uraian, keluaran/output setelah perubahan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5 : diisi dengan besaran jumlah anggaran yang berubah</w:t>
      </w:r>
    </w:p>
    <w:p w:rsidR="00857F1B" w:rsidRDefault="00857F1B" w:rsidP="00857F1B">
      <w:pPr>
        <w:spacing w:line="17" w:lineRule="exact"/>
        <w:rPr>
          <w:rFonts w:ascii="Times New Roman" w:eastAsia="Times New Roman" w:hAnsi="Times New Roman"/>
        </w:rPr>
      </w:pPr>
    </w:p>
    <w:p w:rsidR="00857F1B" w:rsidRDefault="00857F1B" w:rsidP="00857F1B">
      <w:pPr>
        <w:spacing w:line="0" w:lineRule="atLeast"/>
        <w:ind w:left="60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Kolom 6 : diisi dengan sumber dana</w:t>
      </w:r>
    </w:p>
    <w:p w:rsidR="00F3684F" w:rsidRDefault="00857F1B"/>
    <w:sectPr w:rsidR="00F3684F" w:rsidSect="00857F1B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9"/>
    <w:multiLevelType w:val="hybridMultilevel"/>
    <w:tmpl w:val="6CAA23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B"/>
    <w:rsid w:val="003C2A12"/>
    <w:rsid w:val="00857F1B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1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1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2018-10-25T04:17:00Z</dcterms:created>
  <dcterms:modified xsi:type="dcterms:W3CDTF">2018-10-25T04:19:00Z</dcterms:modified>
</cp:coreProperties>
</file>